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BD038" w14:textId="3785B986" w:rsidR="00FB05D5" w:rsidRPr="000059F9" w:rsidRDefault="00090F85" w:rsidP="00FB05D5">
      <w:pPr>
        <w:rPr>
          <w:rFonts w:ascii="Tahoma" w:hAnsi="Tahoma"/>
          <w:sz w:val="28"/>
          <w:szCs w:val="28"/>
        </w:rPr>
      </w:pPr>
      <w:r>
        <w:rPr>
          <w:rFonts w:ascii="Tahoma" w:hAnsi="Tahoma"/>
          <w:b/>
          <w:bCs/>
          <w:sz w:val="28"/>
          <w:szCs w:val="28"/>
        </w:rPr>
        <w:t xml:space="preserve">PREVIEW MOSTRA DIFFUSA </w:t>
      </w:r>
      <w:r w:rsidR="00FD7F27" w:rsidRPr="000059F9">
        <w:rPr>
          <w:rFonts w:ascii="Tahoma" w:hAnsi="Tahoma"/>
          <w:b/>
          <w:bCs/>
          <w:sz w:val="28"/>
          <w:szCs w:val="28"/>
        </w:rPr>
        <w:t>URBAN SOUL – ANIMA URBANA</w:t>
      </w:r>
    </w:p>
    <w:p w14:paraId="4981266C" w14:textId="71D07462" w:rsidR="00FD7F27" w:rsidRPr="000059F9" w:rsidRDefault="00FD7F27" w:rsidP="00FB05D5">
      <w:pPr>
        <w:rPr>
          <w:rFonts w:ascii="Tahoma" w:hAnsi="Tahoma"/>
          <w:sz w:val="28"/>
          <w:szCs w:val="28"/>
        </w:rPr>
      </w:pPr>
      <w:r w:rsidRPr="000059F9">
        <w:rPr>
          <w:rFonts w:ascii="Tahoma" w:hAnsi="Tahoma"/>
          <w:b/>
          <w:bCs/>
          <w:sz w:val="28"/>
          <w:szCs w:val="28"/>
        </w:rPr>
        <w:t>ANTONIO MASSARUTTO</w:t>
      </w:r>
    </w:p>
    <w:p w14:paraId="2C4FF21F" w14:textId="72168427" w:rsidR="00FD7F27" w:rsidRPr="000059F9" w:rsidRDefault="00090F85" w:rsidP="00FB05D5">
      <w:pPr>
        <w:rPr>
          <w:rFonts w:ascii="Tahoma" w:hAnsi="Tahoma"/>
          <w:sz w:val="28"/>
          <w:szCs w:val="28"/>
        </w:rPr>
      </w:pPr>
      <w:r>
        <w:rPr>
          <w:rFonts w:ascii="Tahoma" w:hAnsi="Tahoma"/>
          <w:sz w:val="28"/>
          <w:szCs w:val="28"/>
        </w:rPr>
        <w:t>10 dicembre 2020</w:t>
      </w:r>
      <w:r w:rsidR="00122F8D">
        <w:rPr>
          <w:rFonts w:ascii="Tahoma" w:hAnsi="Tahoma"/>
          <w:sz w:val="28"/>
          <w:szCs w:val="28"/>
        </w:rPr>
        <w:t xml:space="preserve"> </w:t>
      </w:r>
      <w:r w:rsidR="0099628C">
        <w:rPr>
          <w:rFonts w:ascii="Tahoma" w:hAnsi="Tahoma"/>
          <w:sz w:val="28"/>
          <w:szCs w:val="28"/>
        </w:rPr>
        <w:t>–</w:t>
      </w:r>
      <w:r w:rsidR="00122F8D">
        <w:rPr>
          <w:rFonts w:ascii="Tahoma" w:hAnsi="Tahoma"/>
          <w:sz w:val="28"/>
          <w:szCs w:val="28"/>
        </w:rPr>
        <w:t xml:space="preserve"> </w:t>
      </w:r>
      <w:r w:rsidR="0099628C">
        <w:rPr>
          <w:rFonts w:ascii="Tahoma" w:hAnsi="Tahoma"/>
          <w:sz w:val="28"/>
          <w:szCs w:val="28"/>
        </w:rPr>
        <w:t>10 aprile 2021</w:t>
      </w:r>
      <w:r w:rsidR="00FD7F27" w:rsidRPr="000059F9">
        <w:rPr>
          <w:rFonts w:ascii="Tahoma" w:hAnsi="Tahoma"/>
          <w:sz w:val="28"/>
          <w:szCs w:val="28"/>
        </w:rPr>
        <w:t>, CASTELFIORENTINO (F</w:t>
      </w:r>
      <w:r w:rsidR="000059F9">
        <w:rPr>
          <w:rFonts w:ascii="Tahoma" w:hAnsi="Tahoma"/>
          <w:sz w:val="28"/>
          <w:szCs w:val="28"/>
        </w:rPr>
        <w:t>I</w:t>
      </w:r>
      <w:r w:rsidR="00FD7F27" w:rsidRPr="000059F9">
        <w:rPr>
          <w:rFonts w:ascii="Tahoma" w:hAnsi="Tahoma"/>
          <w:sz w:val="28"/>
          <w:szCs w:val="28"/>
        </w:rPr>
        <w:t>)</w:t>
      </w:r>
    </w:p>
    <w:p w14:paraId="0027045E" w14:textId="65E26ACB" w:rsidR="00010A51" w:rsidRPr="000059F9" w:rsidRDefault="00010A51" w:rsidP="00FB05D5">
      <w:pPr>
        <w:rPr>
          <w:rFonts w:ascii="Tahoma" w:hAnsi="Tahoma"/>
        </w:rPr>
      </w:pPr>
    </w:p>
    <w:p w14:paraId="56A510CA" w14:textId="77777777" w:rsidR="00010A51" w:rsidRPr="000059F9" w:rsidRDefault="00010A51" w:rsidP="00FB05D5">
      <w:pPr>
        <w:rPr>
          <w:rFonts w:ascii="Tahoma" w:hAnsi="Tahoma"/>
        </w:rPr>
      </w:pPr>
    </w:p>
    <w:p w14:paraId="4DCC60AE" w14:textId="4A103F15" w:rsidR="0067342A" w:rsidRDefault="00090F85" w:rsidP="003764DE">
      <w:pPr>
        <w:jc w:val="both"/>
        <w:rPr>
          <w:rFonts w:ascii="Tahoma" w:hAnsi="Tahoma"/>
          <w:sz w:val="22"/>
          <w:szCs w:val="22"/>
        </w:rPr>
      </w:pPr>
      <w:r>
        <w:rPr>
          <w:rFonts w:ascii="Tahoma" w:hAnsi="Tahoma"/>
          <w:sz w:val="22"/>
          <w:szCs w:val="22"/>
        </w:rPr>
        <w:t>Da giovedì 10 dicembre</w:t>
      </w:r>
      <w:r w:rsidR="0099628C">
        <w:rPr>
          <w:rFonts w:ascii="Tahoma" w:hAnsi="Tahoma"/>
          <w:sz w:val="22"/>
          <w:szCs w:val="22"/>
        </w:rPr>
        <w:t xml:space="preserve"> 2020</w:t>
      </w:r>
      <w:r w:rsidR="009F03A9">
        <w:rPr>
          <w:rFonts w:ascii="Tahoma" w:hAnsi="Tahoma"/>
          <w:sz w:val="22"/>
          <w:szCs w:val="22"/>
        </w:rPr>
        <w:t xml:space="preserve"> fino a</w:t>
      </w:r>
      <w:r w:rsidR="0099628C">
        <w:rPr>
          <w:rFonts w:ascii="Tahoma" w:hAnsi="Tahoma"/>
          <w:sz w:val="22"/>
          <w:szCs w:val="22"/>
        </w:rPr>
        <w:t>l 10 aprile 2021</w:t>
      </w:r>
      <w:r>
        <w:rPr>
          <w:rFonts w:ascii="Tahoma" w:hAnsi="Tahoma"/>
          <w:sz w:val="22"/>
          <w:szCs w:val="22"/>
        </w:rPr>
        <w:t xml:space="preserve">, </w:t>
      </w:r>
      <w:r w:rsidR="0030310B" w:rsidRPr="005D3E25">
        <w:rPr>
          <w:rFonts w:ascii="Tahoma" w:hAnsi="Tahoma"/>
          <w:sz w:val="22"/>
          <w:szCs w:val="22"/>
        </w:rPr>
        <w:t>a</w:t>
      </w:r>
      <w:r w:rsidR="00FD7F27" w:rsidRPr="005D3E25">
        <w:rPr>
          <w:rFonts w:ascii="Tahoma" w:hAnsi="Tahoma"/>
          <w:sz w:val="22"/>
          <w:szCs w:val="22"/>
        </w:rPr>
        <w:t xml:space="preserve"> Castelfiorentino, si terrà </w:t>
      </w:r>
      <w:r w:rsidR="009F03A9">
        <w:rPr>
          <w:rFonts w:ascii="Tahoma" w:hAnsi="Tahoma"/>
          <w:sz w:val="22"/>
          <w:szCs w:val="22"/>
        </w:rPr>
        <w:t>la</w:t>
      </w:r>
      <w:r>
        <w:rPr>
          <w:rFonts w:ascii="Tahoma" w:hAnsi="Tahoma"/>
          <w:sz w:val="22"/>
          <w:szCs w:val="22"/>
        </w:rPr>
        <w:t xml:space="preserve"> preview della</w:t>
      </w:r>
      <w:r w:rsidR="00FD7F27" w:rsidRPr="005D3E25">
        <w:rPr>
          <w:rFonts w:ascii="Tahoma" w:hAnsi="Tahoma"/>
          <w:sz w:val="22"/>
          <w:szCs w:val="22"/>
        </w:rPr>
        <w:t xml:space="preserve"> mostr</w:t>
      </w:r>
      <w:r>
        <w:rPr>
          <w:rFonts w:ascii="Tahoma" w:hAnsi="Tahoma"/>
          <w:sz w:val="22"/>
          <w:szCs w:val="22"/>
        </w:rPr>
        <w:t>a</w:t>
      </w:r>
      <w:r w:rsidR="0082754F">
        <w:rPr>
          <w:rFonts w:ascii="Tahoma" w:hAnsi="Tahoma"/>
          <w:sz w:val="22"/>
          <w:szCs w:val="22"/>
        </w:rPr>
        <w:t xml:space="preserve"> diffusa</w:t>
      </w:r>
      <w:r>
        <w:rPr>
          <w:rFonts w:ascii="Tahoma" w:hAnsi="Tahoma"/>
          <w:sz w:val="22"/>
          <w:szCs w:val="22"/>
        </w:rPr>
        <w:t xml:space="preserve"> </w:t>
      </w:r>
      <w:r w:rsidR="00FD7F27" w:rsidRPr="005D3E25">
        <w:rPr>
          <w:rFonts w:ascii="Tahoma" w:hAnsi="Tahoma"/>
          <w:sz w:val="22"/>
          <w:szCs w:val="22"/>
        </w:rPr>
        <w:t xml:space="preserve">dello scultore Antonio </w:t>
      </w:r>
      <w:proofErr w:type="spellStart"/>
      <w:r w:rsidR="00FD7F27" w:rsidRPr="005D3E25">
        <w:rPr>
          <w:rFonts w:ascii="Tahoma" w:hAnsi="Tahoma"/>
          <w:sz w:val="22"/>
          <w:szCs w:val="22"/>
        </w:rPr>
        <w:t>Massarutto</w:t>
      </w:r>
      <w:proofErr w:type="spellEnd"/>
      <w:r w:rsidR="00FD7F27" w:rsidRPr="005D3E25">
        <w:rPr>
          <w:rFonts w:ascii="Tahoma" w:hAnsi="Tahoma"/>
          <w:sz w:val="22"/>
          <w:szCs w:val="22"/>
        </w:rPr>
        <w:t xml:space="preserve"> "Urban soul - Anima Urbana",</w:t>
      </w:r>
      <w:r>
        <w:rPr>
          <w:rFonts w:ascii="Tahoma" w:hAnsi="Tahoma"/>
          <w:sz w:val="22"/>
          <w:szCs w:val="22"/>
        </w:rPr>
        <w:t xml:space="preserve"> in programma nella primavera del 2021 e</w:t>
      </w:r>
      <w:r w:rsidR="00FD7F27" w:rsidRPr="005D3E25">
        <w:rPr>
          <w:rFonts w:ascii="Tahoma" w:hAnsi="Tahoma"/>
          <w:sz w:val="22"/>
          <w:szCs w:val="22"/>
        </w:rPr>
        <w:t xml:space="preserve"> a cura di Maria Vittoria </w:t>
      </w:r>
      <w:proofErr w:type="spellStart"/>
      <w:r w:rsidR="00FD7F27" w:rsidRPr="005D3E25">
        <w:rPr>
          <w:rFonts w:ascii="Tahoma" w:hAnsi="Tahoma"/>
          <w:sz w:val="22"/>
          <w:szCs w:val="22"/>
        </w:rPr>
        <w:t>Gozio</w:t>
      </w:r>
      <w:proofErr w:type="spellEnd"/>
      <w:r>
        <w:rPr>
          <w:rFonts w:ascii="Tahoma" w:hAnsi="Tahoma"/>
          <w:sz w:val="22"/>
          <w:szCs w:val="22"/>
        </w:rPr>
        <w:t xml:space="preserve">, </w:t>
      </w:r>
      <w:r w:rsidR="00FD7F27" w:rsidRPr="005D3E25">
        <w:rPr>
          <w:rFonts w:ascii="Tahoma" w:hAnsi="Tahoma"/>
          <w:sz w:val="22"/>
          <w:szCs w:val="22"/>
        </w:rPr>
        <w:t xml:space="preserve">in collaborazione con il </w:t>
      </w:r>
      <w:r w:rsidR="00E24977" w:rsidRPr="005D3E25">
        <w:rPr>
          <w:rFonts w:ascii="Tahoma" w:hAnsi="Tahoma"/>
          <w:sz w:val="22"/>
          <w:szCs w:val="22"/>
        </w:rPr>
        <w:t>C</w:t>
      </w:r>
      <w:r w:rsidR="00FD7F27" w:rsidRPr="005D3E25">
        <w:rPr>
          <w:rFonts w:ascii="Tahoma" w:hAnsi="Tahoma"/>
          <w:sz w:val="22"/>
          <w:szCs w:val="22"/>
        </w:rPr>
        <w:t>omune di Castel</w:t>
      </w:r>
      <w:r w:rsidR="0030310B" w:rsidRPr="005D3E25">
        <w:rPr>
          <w:rFonts w:ascii="Tahoma" w:hAnsi="Tahoma"/>
          <w:sz w:val="22"/>
          <w:szCs w:val="22"/>
        </w:rPr>
        <w:t>f</w:t>
      </w:r>
      <w:r w:rsidR="00FD7F27" w:rsidRPr="005D3E25">
        <w:rPr>
          <w:rFonts w:ascii="Tahoma" w:hAnsi="Tahoma"/>
          <w:sz w:val="22"/>
          <w:szCs w:val="22"/>
        </w:rPr>
        <w:t xml:space="preserve">iorentino. </w:t>
      </w:r>
    </w:p>
    <w:p w14:paraId="064909FA" w14:textId="3B1062A2" w:rsidR="0082754F" w:rsidRDefault="0082754F" w:rsidP="003764DE">
      <w:pPr>
        <w:jc w:val="both"/>
        <w:rPr>
          <w:rFonts w:ascii="Tahoma" w:hAnsi="Tahoma"/>
          <w:sz w:val="22"/>
          <w:szCs w:val="22"/>
        </w:rPr>
      </w:pPr>
    </w:p>
    <w:p w14:paraId="24A94603" w14:textId="13FDBB92" w:rsidR="003764DE" w:rsidRDefault="006E5404" w:rsidP="003764DE">
      <w:pPr>
        <w:pStyle w:val="PreformattatoHTML"/>
        <w:jc w:val="both"/>
        <w:rPr>
          <w:rFonts w:ascii="Tahoma" w:hAnsi="Tahoma" w:cs="Tahoma"/>
          <w:sz w:val="22"/>
          <w:szCs w:val="22"/>
        </w:rPr>
      </w:pPr>
      <w:r w:rsidRPr="006E5404">
        <w:rPr>
          <w:rFonts w:ascii="Tahoma" w:hAnsi="Tahoma" w:cs="Tahoma"/>
          <w:sz w:val="22"/>
          <w:szCs w:val="22"/>
        </w:rPr>
        <w:t xml:space="preserve">Di tutti i settori colpiti dalla crisi conseguente al </w:t>
      </w:r>
      <w:proofErr w:type="spellStart"/>
      <w:r w:rsidRPr="006E5404">
        <w:rPr>
          <w:rFonts w:ascii="Tahoma" w:hAnsi="Tahoma" w:cs="Tahoma"/>
          <w:sz w:val="22"/>
          <w:szCs w:val="22"/>
        </w:rPr>
        <w:t>lockdown</w:t>
      </w:r>
      <w:proofErr w:type="spellEnd"/>
      <w:r w:rsidRPr="006E5404">
        <w:rPr>
          <w:rFonts w:ascii="Tahoma" w:hAnsi="Tahoma" w:cs="Tahoma"/>
          <w:sz w:val="22"/>
          <w:szCs w:val="22"/>
        </w:rPr>
        <w:t xml:space="preserve">, sicuramente la </w:t>
      </w:r>
      <w:r w:rsidRPr="006E5404">
        <w:rPr>
          <w:rStyle w:val="Enfasigrassetto"/>
          <w:rFonts w:ascii="Tahoma" w:hAnsi="Tahoma" w:cs="Tahoma"/>
          <w:b w:val="0"/>
          <w:bCs w:val="0"/>
          <w:sz w:val="22"/>
          <w:szCs w:val="22"/>
        </w:rPr>
        <w:t>cultura</w:t>
      </w:r>
      <w:r w:rsidRPr="006E5404">
        <w:rPr>
          <w:rFonts w:ascii="Tahoma" w:hAnsi="Tahoma" w:cs="Tahoma"/>
          <w:sz w:val="22"/>
          <w:szCs w:val="22"/>
        </w:rPr>
        <w:t xml:space="preserve"> (come spesso capita) è stato il più danneggiato e il meno tutelato. Anche e soprattutto per questo motivo </w:t>
      </w:r>
      <w:r w:rsidR="003D2A9F">
        <w:rPr>
          <w:rFonts w:ascii="Tahoma" w:hAnsi="Tahoma" w:cs="Tahoma"/>
          <w:sz w:val="22"/>
          <w:szCs w:val="22"/>
        </w:rPr>
        <w:t xml:space="preserve">è stata </w:t>
      </w:r>
      <w:r w:rsidR="003764DE">
        <w:rPr>
          <w:rFonts w:ascii="Tahoma" w:hAnsi="Tahoma" w:cs="Tahoma"/>
          <w:sz w:val="22"/>
          <w:szCs w:val="22"/>
        </w:rPr>
        <w:t>voluta</w:t>
      </w:r>
      <w:r w:rsidR="003D2A9F">
        <w:rPr>
          <w:rFonts w:ascii="Tahoma" w:hAnsi="Tahoma" w:cs="Tahoma"/>
          <w:sz w:val="22"/>
          <w:szCs w:val="22"/>
        </w:rPr>
        <w:t xml:space="preserve"> </w:t>
      </w:r>
      <w:r w:rsidRPr="006E5404">
        <w:rPr>
          <w:rFonts w:ascii="Tahoma" w:hAnsi="Tahoma" w:cs="Tahoma"/>
          <w:sz w:val="22"/>
          <w:szCs w:val="22"/>
        </w:rPr>
        <w:t xml:space="preserve">una preview di questa seconda edizione mostra diffusa, mostra d’arte diffusa sulla città, che quest’anno il comune di Castelfiorentino ha voluto affidare allo scultore Antonio </w:t>
      </w:r>
      <w:proofErr w:type="spellStart"/>
      <w:r w:rsidRPr="006E5404">
        <w:rPr>
          <w:rFonts w:ascii="Tahoma" w:hAnsi="Tahoma" w:cs="Tahoma"/>
          <w:sz w:val="22"/>
          <w:szCs w:val="22"/>
        </w:rPr>
        <w:t>Massarutto</w:t>
      </w:r>
      <w:proofErr w:type="spellEnd"/>
      <w:r w:rsidRPr="006E5404">
        <w:rPr>
          <w:rFonts w:ascii="Tahoma" w:hAnsi="Tahoma" w:cs="Tahoma"/>
          <w:sz w:val="22"/>
          <w:szCs w:val="22"/>
        </w:rPr>
        <w:t xml:space="preserve"> e alla sua ‘Urban Soul’. </w:t>
      </w:r>
    </w:p>
    <w:p w14:paraId="72D5876C" w14:textId="0CEFA8F3" w:rsidR="006E5404" w:rsidRPr="006E5404" w:rsidRDefault="006E5404" w:rsidP="003764DE">
      <w:pPr>
        <w:pStyle w:val="PreformattatoHTML"/>
        <w:jc w:val="both"/>
        <w:rPr>
          <w:rFonts w:ascii="Tahoma" w:hAnsi="Tahoma" w:cs="Tahoma"/>
          <w:sz w:val="22"/>
          <w:szCs w:val="22"/>
        </w:rPr>
      </w:pPr>
      <w:r w:rsidRPr="006E5404">
        <w:rPr>
          <w:rFonts w:ascii="Tahoma" w:hAnsi="Tahoma" w:cs="Tahoma"/>
          <w:sz w:val="22"/>
          <w:szCs w:val="22"/>
        </w:rPr>
        <w:t>Ma è nelle parole dell’Assessore alla Cultura e al Turismo Claudia Centi che si definisce la motivazione di questa scelta:</w:t>
      </w:r>
    </w:p>
    <w:p w14:paraId="04B92E01" w14:textId="1D970C19" w:rsidR="006E5404" w:rsidRPr="006E5404" w:rsidRDefault="006E5404" w:rsidP="003764DE">
      <w:pPr>
        <w:pStyle w:val="PreformattatoHTML"/>
        <w:jc w:val="both"/>
        <w:rPr>
          <w:rFonts w:ascii="Tahoma" w:hAnsi="Tahoma" w:cs="Tahoma"/>
          <w:i/>
          <w:iCs/>
          <w:color w:val="000000"/>
          <w:sz w:val="22"/>
          <w:szCs w:val="22"/>
        </w:rPr>
      </w:pPr>
      <w:r w:rsidRPr="006E5404">
        <w:rPr>
          <w:rFonts w:ascii="Tahoma" w:hAnsi="Tahoma" w:cs="Tahoma"/>
          <w:i/>
          <w:iCs/>
          <w:color w:val="000000"/>
          <w:sz w:val="22"/>
          <w:szCs w:val="22"/>
        </w:rPr>
        <w:t xml:space="preserve">"Dopo il successo dell’anno scorso, avevo promesso ai cittadini che il progetto di mostra diffusa sulla città non sarebbe stato un addio, ma un arrivederci. Infatti avevamo programmato, insieme all'Atelier Dall'Osso in collaborazione con l’associazione CETRA, con il mio ufficio cultura e con il Museo </w:t>
      </w:r>
      <w:proofErr w:type="spellStart"/>
      <w:r w:rsidRPr="006E5404">
        <w:rPr>
          <w:rFonts w:ascii="Tahoma" w:hAnsi="Tahoma" w:cs="Tahoma"/>
          <w:i/>
          <w:iCs/>
          <w:color w:val="000000"/>
          <w:sz w:val="22"/>
          <w:szCs w:val="22"/>
        </w:rPr>
        <w:t>BeGo</w:t>
      </w:r>
      <w:proofErr w:type="spellEnd"/>
      <w:r w:rsidRPr="006E5404">
        <w:rPr>
          <w:rFonts w:ascii="Tahoma" w:hAnsi="Tahoma" w:cs="Tahoma"/>
          <w:i/>
          <w:iCs/>
          <w:color w:val="000000"/>
          <w:sz w:val="22"/>
          <w:szCs w:val="22"/>
        </w:rPr>
        <w:t xml:space="preserve">, un'altra bellissima mostra diffusa, inizialmente programmata, per la primavera 2020 e posticipata a quella del 2021 con l'artista Antonio </w:t>
      </w:r>
      <w:proofErr w:type="spellStart"/>
      <w:r w:rsidRPr="006E5404">
        <w:rPr>
          <w:rFonts w:ascii="Tahoma" w:hAnsi="Tahoma" w:cs="Tahoma"/>
          <w:i/>
          <w:iCs/>
          <w:color w:val="000000"/>
          <w:sz w:val="22"/>
          <w:szCs w:val="22"/>
        </w:rPr>
        <w:t>Massarutto</w:t>
      </w:r>
      <w:proofErr w:type="spellEnd"/>
      <w:r w:rsidRPr="006E5404">
        <w:rPr>
          <w:rFonts w:ascii="Tahoma" w:hAnsi="Tahoma" w:cs="Tahoma"/>
          <w:i/>
          <w:iCs/>
          <w:color w:val="000000"/>
          <w:sz w:val="22"/>
          <w:szCs w:val="22"/>
        </w:rPr>
        <w:t xml:space="preserve">. </w:t>
      </w:r>
    </w:p>
    <w:p w14:paraId="4F2681E7" w14:textId="61312D2B" w:rsidR="006E5404" w:rsidRDefault="006E5404" w:rsidP="003764DE">
      <w:pPr>
        <w:pStyle w:val="PreformattatoHTML"/>
        <w:jc w:val="both"/>
        <w:rPr>
          <w:rFonts w:ascii="Tahoma" w:hAnsi="Tahoma" w:cs="Tahoma"/>
          <w:i/>
          <w:iCs/>
          <w:color w:val="000000"/>
          <w:sz w:val="22"/>
          <w:szCs w:val="22"/>
        </w:rPr>
      </w:pPr>
      <w:r w:rsidRPr="006E5404">
        <w:rPr>
          <w:rFonts w:ascii="Tahoma" w:hAnsi="Tahoma" w:cs="Tahoma"/>
          <w:i/>
          <w:iCs/>
          <w:color w:val="000000"/>
          <w:sz w:val="22"/>
          <w:szCs w:val="22"/>
        </w:rPr>
        <w:t xml:space="preserve">Ci siamo trovati adesso, in questo momento particolare e difficile per tutti, a dover decidere di organizzare una piccola preview che ci permetta di far parlare l’arte in un momento in cui la cultura ha bisogno di farsi sentire. Quindi con l'artista Antonio </w:t>
      </w:r>
      <w:proofErr w:type="spellStart"/>
      <w:r w:rsidRPr="006E5404">
        <w:rPr>
          <w:rFonts w:ascii="Tahoma" w:hAnsi="Tahoma" w:cs="Tahoma"/>
          <w:i/>
          <w:iCs/>
          <w:color w:val="000000"/>
          <w:sz w:val="22"/>
          <w:szCs w:val="22"/>
        </w:rPr>
        <w:t>Massarutto</w:t>
      </w:r>
      <w:proofErr w:type="spellEnd"/>
      <w:r w:rsidRPr="006E5404">
        <w:rPr>
          <w:rFonts w:ascii="Tahoma" w:hAnsi="Tahoma" w:cs="Tahoma"/>
          <w:i/>
          <w:iCs/>
          <w:color w:val="000000"/>
          <w:sz w:val="22"/>
          <w:szCs w:val="22"/>
        </w:rPr>
        <w:t xml:space="preserve"> e la curatrice dell'Atelier Dall'Osso Maria Vittoria </w:t>
      </w:r>
      <w:proofErr w:type="spellStart"/>
      <w:r w:rsidRPr="006E5404">
        <w:rPr>
          <w:rFonts w:ascii="Tahoma" w:hAnsi="Tahoma" w:cs="Tahoma"/>
          <w:i/>
          <w:iCs/>
          <w:color w:val="000000"/>
          <w:sz w:val="22"/>
          <w:szCs w:val="22"/>
        </w:rPr>
        <w:t>Gozio</w:t>
      </w:r>
      <w:proofErr w:type="spellEnd"/>
      <w:r w:rsidRPr="006E5404">
        <w:rPr>
          <w:rFonts w:ascii="Tahoma" w:hAnsi="Tahoma" w:cs="Tahoma"/>
          <w:i/>
          <w:iCs/>
          <w:color w:val="000000"/>
          <w:sz w:val="22"/>
          <w:szCs w:val="22"/>
        </w:rPr>
        <w:t>, proponiamo una mini mostra diffusa che parla di cultura, natura e animali resilienti. Un inno al coraggio e alla speranza in questo momento delicato. Le opere saranno collocate in ambienti visibili e di passaggio. In ogni modo sarà possibile godere delle installazioni e del messaggio di cui si fanno portatrici anche da casa grazie alla comunicazione specifica che abbiamo studiato per questo periodo.”</w:t>
      </w:r>
    </w:p>
    <w:p w14:paraId="369EC1FC" w14:textId="77777777" w:rsidR="003764DE" w:rsidRPr="006E5404" w:rsidRDefault="003764DE" w:rsidP="003764DE">
      <w:pPr>
        <w:pStyle w:val="PreformattatoHTML"/>
        <w:jc w:val="both"/>
        <w:rPr>
          <w:rFonts w:ascii="Tahoma" w:hAnsi="Tahoma" w:cs="Tahoma"/>
          <w:i/>
          <w:iCs/>
          <w:color w:val="000000"/>
          <w:sz w:val="22"/>
          <w:szCs w:val="22"/>
        </w:rPr>
      </w:pPr>
    </w:p>
    <w:p w14:paraId="135254D6" w14:textId="77777777" w:rsidR="006E5404" w:rsidRPr="006E5404" w:rsidRDefault="006E5404" w:rsidP="003764DE">
      <w:pPr>
        <w:jc w:val="both"/>
        <w:rPr>
          <w:rFonts w:ascii="Tahoma" w:hAnsi="Tahoma" w:cs="Tahoma"/>
          <w:sz w:val="22"/>
          <w:szCs w:val="22"/>
        </w:rPr>
      </w:pPr>
      <w:r w:rsidRPr="006E5404">
        <w:rPr>
          <w:rFonts w:ascii="Tahoma" w:hAnsi="Tahoma" w:cs="Tahoma"/>
          <w:sz w:val="22"/>
          <w:szCs w:val="22"/>
        </w:rPr>
        <w:t xml:space="preserve">Volutamente questa preview di ‘Urban Soul’ (anima urbana) ha scelto come luoghi installativi delle sculture animali di </w:t>
      </w:r>
      <w:proofErr w:type="spellStart"/>
      <w:r w:rsidRPr="006E5404">
        <w:rPr>
          <w:rFonts w:ascii="Tahoma" w:hAnsi="Tahoma" w:cs="Tahoma"/>
          <w:sz w:val="22"/>
          <w:szCs w:val="22"/>
        </w:rPr>
        <w:t>Massarutto</w:t>
      </w:r>
      <w:proofErr w:type="spellEnd"/>
      <w:r w:rsidRPr="006E5404">
        <w:rPr>
          <w:rFonts w:ascii="Tahoma" w:hAnsi="Tahoma" w:cs="Tahoma"/>
          <w:sz w:val="22"/>
          <w:szCs w:val="22"/>
        </w:rPr>
        <w:t>, tre dei gangli culturali della nostra città; il Museo Bego con l’Oratorio di San Carlo e il Teatro del Popolo.</w:t>
      </w:r>
    </w:p>
    <w:p w14:paraId="588D4805" w14:textId="77777777" w:rsidR="006E5404" w:rsidRPr="006E5404" w:rsidRDefault="006E5404" w:rsidP="003764DE">
      <w:pPr>
        <w:jc w:val="both"/>
        <w:rPr>
          <w:rFonts w:ascii="Tahoma" w:eastAsia="Times New Roman" w:hAnsi="Tahoma" w:cs="Tahoma"/>
          <w:color w:val="000000"/>
          <w:sz w:val="22"/>
          <w:szCs w:val="22"/>
          <w:lang w:eastAsia="it-IT"/>
        </w:rPr>
      </w:pPr>
      <w:r w:rsidRPr="006E5404">
        <w:rPr>
          <w:rFonts w:ascii="Tahoma" w:eastAsia="Times New Roman" w:hAnsi="Tahoma" w:cs="Tahoma"/>
          <w:color w:val="000000"/>
          <w:sz w:val="22"/>
          <w:szCs w:val="22"/>
          <w:lang w:eastAsia="it-IT"/>
        </w:rPr>
        <w:t>Le sculture rabbiose e smarrite dei due orsi bianchi all’ingresso del Museo Bego, il grande rinoceronte che troneggia dall’alto della terrazza del teatro del popolo, la ‘pacifica’ convivenza tra pecore e lupi nello spazio espositivo dell’Oratorio di San Carlo, sono state installate a presidiare quei luoghi della cultura fondamentali per la vitalità dell’organismo della nostra città. Gangli vitali per tutti noi, che oggi sono forzatamente privati di quella vitalità creativa che è parte della loro natura, che nutre la cultura, l’arte e il sociale del nostro territorio.</w:t>
      </w:r>
    </w:p>
    <w:p w14:paraId="3F10BD16" w14:textId="77777777" w:rsidR="006E5404" w:rsidRPr="006E5404" w:rsidRDefault="006E5404" w:rsidP="003764DE">
      <w:pPr>
        <w:jc w:val="both"/>
        <w:rPr>
          <w:rFonts w:ascii="Tahoma" w:eastAsia="Times New Roman" w:hAnsi="Tahoma" w:cs="Tahoma"/>
          <w:color w:val="000000"/>
          <w:sz w:val="22"/>
          <w:szCs w:val="22"/>
          <w:lang w:eastAsia="it-IT"/>
        </w:rPr>
      </w:pPr>
      <w:r w:rsidRPr="006E5404">
        <w:rPr>
          <w:rFonts w:ascii="Tahoma" w:hAnsi="Tahoma" w:cs="Tahoma"/>
          <w:sz w:val="22"/>
          <w:szCs w:val="22"/>
        </w:rPr>
        <w:t xml:space="preserve">In questa preview di ‘Urban Soul’ le tre installazioni di </w:t>
      </w:r>
      <w:proofErr w:type="spellStart"/>
      <w:r w:rsidRPr="006E5404">
        <w:rPr>
          <w:rFonts w:ascii="Tahoma" w:hAnsi="Tahoma" w:cs="Tahoma"/>
          <w:sz w:val="22"/>
          <w:szCs w:val="22"/>
        </w:rPr>
        <w:t>Massarutto</w:t>
      </w:r>
      <w:proofErr w:type="spellEnd"/>
      <w:r w:rsidRPr="006E5404">
        <w:rPr>
          <w:rFonts w:ascii="Tahoma" w:hAnsi="Tahoma" w:cs="Tahoma"/>
          <w:sz w:val="22"/>
          <w:szCs w:val="22"/>
        </w:rPr>
        <w:t xml:space="preserve"> vogliono creare un parallelismo, una alleanza tra gli animali, che nel </w:t>
      </w:r>
      <w:proofErr w:type="spellStart"/>
      <w:r w:rsidRPr="006E5404">
        <w:rPr>
          <w:rFonts w:ascii="Tahoma" w:hAnsi="Tahoma" w:cs="Tahoma"/>
          <w:sz w:val="22"/>
          <w:szCs w:val="22"/>
        </w:rPr>
        <w:t>lockdown</w:t>
      </w:r>
      <w:proofErr w:type="spellEnd"/>
      <w:r w:rsidRPr="006E5404">
        <w:rPr>
          <w:rFonts w:ascii="Tahoma" w:hAnsi="Tahoma" w:cs="Tahoma"/>
          <w:sz w:val="22"/>
          <w:szCs w:val="22"/>
        </w:rPr>
        <w:t xml:space="preserve"> si riappropriano degli spazi a loro sottratti dalla città e la cultura, che dalla gestione del </w:t>
      </w:r>
      <w:proofErr w:type="spellStart"/>
      <w:r w:rsidRPr="006E5404">
        <w:rPr>
          <w:rFonts w:ascii="Tahoma" w:hAnsi="Tahoma" w:cs="Tahoma"/>
          <w:sz w:val="22"/>
          <w:szCs w:val="22"/>
        </w:rPr>
        <w:t>Covid</w:t>
      </w:r>
      <w:proofErr w:type="spellEnd"/>
      <w:r w:rsidRPr="006E5404">
        <w:rPr>
          <w:rFonts w:ascii="Tahoma" w:hAnsi="Tahoma" w:cs="Tahoma"/>
          <w:sz w:val="22"/>
          <w:szCs w:val="22"/>
        </w:rPr>
        <w:t xml:space="preserve"> ne è stata espropriata.</w:t>
      </w:r>
    </w:p>
    <w:p w14:paraId="0032C399" w14:textId="77777777" w:rsidR="006E5404" w:rsidRPr="006E5404" w:rsidRDefault="006E5404" w:rsidP="003764DE">
      <w:pPr>
        <w:jc w:val="both"/>
        <w:rPr>
          <w:rFonts w:ascii="Tahoma" w:hAnsi="Tahoma" w:cs="Tahoma"/>
          <w:sz w:val="22"/>
          <w:szCs w:val="22"/>
        </w:rPr>
      </w:pPr>
      <w:r w:rsidRPr="006E5404">
        <w:rPr>
          <w:rFonts w:ascii="Tahoma" w:hAnsi="Tahoma" w:cs="Tahoma"/>
          <w:sz w:val="22"/>
          <w:szCs w:val="22"/>
        </w:rPr>
        <w:t xml:space="preserve">La visione di questa preview </w:t>
      </w:r>
      <w:proofErr w:type="spellStart"/>
      <w:r w:rsidRPr="006E5404">
        <w:rPr>
          <w:rFonts w:ascii="Tahoma" w:hAnsi="Tahoma" w:cs="Tahoma"/>
          <w:sz w:val="22"/>
          <w:szCs w:val="22"/>
        </w:rPr>
        <w:t>installativa</w:t>
      </w:r>
      <w:proofErr w:type="spellEnd"/>
      <w:r w:rsidRPr="006E5404">
        <w:rPr>
          <w:rFonts w:ascii="Tahoma" w:hAnsi="Tahoma" w:cs="Tahoma"/>
          <w:sz w:val="22"/>
          <w:szCs w:val="22"/>
        </w:rPr>
        <w:t xml:space="preserve"> di </w:t>
      </w:r>
      <w:proofErr w:type="spellStart"/>
      <w:r w:rsidRPr="006E5404">
        <w:rPr>
          <w:rFonts w:ascii="Tahoma" w:hAnsi="Tahoma" w:cs="Tahoma"/>
          <w:sz w:val="22"/>
          <w:szCs w:val="22"/>
        </w:rPr>
        <w:t>Massarutto</w:t>
      </w:r>
      <w:proofErr w:type="spellEnd"/>
      <w:r w:rsidRPr="006E5404">
        <w:rPr>
          <w:rFonts w:ascii="Tahoma" w:hAnsi="Tahoma" w:cs="Tahoma"/>
          <w:sz w:val="22"/>
          <w:szCs w:val="22"/>
        </w:rPr>
        <w:t xml:space="preserve"> ci mostra che è possibile immaginare che natura e cultura assieme possano riconquistare le città; certo, alla ripartenza l'umano si riprenderà i suoi spazi, la cultura cercherà di riapparire nelle nostre città mentre gli animali saranno destinati a tornare invisibili. Ma natura e cultura hanno la stessa desinenza che deriva da un participio futuro. Il participio futuro indica ciò che </w:t>
      </w:r>
      <w:proofErr w:type="spellStart"/>
      <w:r w:rsidRPr="006E5404">
        <w:rPr>
          <w:rFonts w:ascii="Tahoma" w:hAnsi="Tahoma" w:cs="Tahoma"/>
          <w:sz w:val="22"/>
          <w:szCs w:val="22"/>
        </w:rPr>
        <w:t>stà</w:t>
      </w:r>
      <w:proofErr w:type="spellEnd"/>
      <w:r w:rsidRPr="006E5404">
        <w:rPr>
          <w:rFonts w:ascii="Tahoma" w:hAnsi="Tahoma" w:cs="Tahoma"/>
          <w:sz w:val="22"/>
          <w:szCs w:val="22"/>
        </w:rPr>
        <w:t xml:space="preserve"> per essere, che è imminente, che non è ancora eppure già partecipa all’essere, indica ciò che è prossimo e già se ne intravede l’abbozzo, la traccia, il segno. Quindi, come l’albero è il participio futuro del seme dal quale sta per prendere vita e forma, gli animali di Urban Soul che ‘tutelano e salvaguardano’ i luoghi della cultura ci fanno auspicare una </w:t>
      </w:r>
      <w:r w:rsidRPr="006E5404">
        <w:rPr>
          <w:rFonts w:ascii="Tahoma" w:hAnsi="Tahoma" w:cs="Tahoma"/>
          <w:sz w:val="22"/>
          <w:szCs w:val="22"/>
        </w:rPr>
        <w:lastRenderedPageBreak/>
        <w:t xml:space="preserve">nuova possibilità per tutti noi, una ipotesi di una nuova convivenza, di una nuova natura della cultura e cultura della natura. </w:t>
      </w:r>
    </w:p>
    <w:p w14:paraId="69185C9F" w14:textId="0BFD2F0E" w:rsidR="0055149E" w:rsidRDefault="0055149E" w:rsidP="0055149E">
      <w:pPr>
        <w:jc w:val="both"/>
        <w:rPr>
          <w:rFonts w:ascii="Tahoma" w:hAnsi="Tahoma"/>
          <w:sz w:val="22"/>
          <w:szCs w:val="22"/>
        </w:rPr>
      </w:pPr>
    </w:p>
    <w:p w14:paraId="06DE6776" w14:textId="77777777" w:rsidR="0025252A" w:rsidRDefault="0025252A" w:rsidP="0025252A">
      <w:pPr>
        <w:jc w:val="both"/>
        <w:rPr>
          <w:rFonts w:ascii="Tahoma" w:hAnsi="Tahoma"/>
          <w:sz w:val="22"/>
          <w:szCs w:val="22"/>
        </w:rPr>
      </w:pPr>
    </w:p>
    <w:p w14:paraId="089DA51C" w14:textId="3BD57460" w:rsidR="0025252A" w:rsidRDefault="0025252A" w:rsidP="0025252A">
      <w:pPr>
        <w:jc w:val="both"/>
        <w:rPr>
          <w:rFonts w:ascii="Tahoma" w:hAnsi="Tahoma"/>
          <w:sz w:val="22"/>
          <w:szCs w:val="22"/>
        </w:rPr>
      </w:pPr>
      <w:r>
        <w:rPr>
          <w:rFonts w:ascii="Tahoma" w:hAnsi="Tahoma"/>
          <w:sz w:val="22"/>
          <w:szCs w:val="22"/>
        </w:rPr>
        <w:t>BIOGRAFIA</w:t>
      </w:r>
    </w:p>
    <w:p w14:paraId="22D3CDA9" w14:textId="77777777" w:rsidR="0025252A" w:rsidRDefault="0025252A" w:rsidP="0025252A">
      <w:pPr>
        <w:jc w:val="both"/>
        <w:rPr>
          <w:rFonts w:ascii="Tahoma" w:hAnsi="Tahoma"/>
          <w:sz w:val="22"/>
          <w:szCs w:val="22"/>
        </w:rPr>
      </w:pPr>
    </w:p>
    <w:p w14:paraId="32857F7F"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Antonio </w:t>
      </w:r>
      <w:proofErr w:type="spellStart"/>
      <w:r w:rsidRPr="00045E4C">
        <w:rPr>
          <w:rFonts w:ascii="Tahoma" w:hAnsi="Tahoma"/>
          <w:sz w:val="22"/>
          <w:szCs w:val="22"/>
        </w:rPr>
        <w:t>Massarutto</w:t>
      </w:r>
      <w:proofErr w:type="spellEnd"/>
      <w:r w:rsidRPr="00045E4C">
        <w:rPr>
          <w:rFonts w:ascii="Tahoma" w:hAnsi="Tahoma"/>
          <w:sz w:val="22"/>
          <w:szCs w:val="22"/>
        </w:rPr>
        <w:t xml:space="preserve"> nasce a Pordenone e frequenta prima l’istituto Statale d’Arte Cordenons e poi l’accademia di arti applicate a Milano. Cresciuto nella campagna friulana fin da piccolo osserva il padre, tassidermista (impagliatore di animali) e lo aiuta in laboratorio. Per lui questa diventa una vera e propria scuola di anatomia, tendini, ossa, muscoli ogni dettaglio gli servirà negli anni a venire. Anche suo fratello sceglie una strada legata al mondo animale, diventa falconiere di professione. Quindi una famiglia legata in a più nodi al mondo animale. Dopo le scuole lavora per molti anni come designer nel settore automobilistico disegnando gli interni delle auto. In quegli anni gli succede un evento che cambierà il corso della vita. In vacanza con gli amici in Toscana, vicino ad un fitto bosco di querce e castagni, alzando lo sguardo ha improvvisamente una sorta di incontro mistico con qualcosa che lui stesso definisce sconosciuto. Questo momento personale segna il desiderio di trasferirsi in Toscana e l’occasione per cambiare vita slegandosi dal soffocante binomio azienda – business. Nel 2001 parte per la Toscana dove lavora come designer per alcune aziende non solo aretine ma anche internazionali come Hong Kong e Cina per poi decidere di aprire a Cortona qualche anno dopo il proprio atelier orafo. I gioielli di </w:t>
      </w:r>
      <w:proofErr w:type="spellStart"/>
      <w:r w:rsidRPr="00045E4C">
        <w:rPr>
          <w:rFonts w:ascii="Tahoma" w:hAnsi="Tahoma"/>
          <w:sz w:val="22"/>
          <w:szCs w:val="22"/>
        </w:rPr>
        <w:t>Massarutto</w:t>
      </w:r>
      <w:proofErr w:type="spellEnd"/>
      <w:r w:rsidRPr="00045E4C">
        <w:rPr>
          <w:rFonts w:ascii="Tahoma" w:hAnsi="Tahoma"/>
          <w:sz w:val="22"/>
          <w:szCs w:val="22"/>
        </w:rPr>
        <w:t xml:space="preserve"> sono caratterizzati per essere delle vere e proprie mini sculture del mondo animale. Piccole giungle preziose di oro, argento e bronzo. Contemporaneamente al gioiello l’artista si cimenta anche sulla scultura di grandi dimensioni, confrontandosi inizialmente con terracotta, legno e marmo e poi sperimentando materiali di recupero come filo di ferro, rete metallica, plastica, vecchie stoffe da divano e jeans. </w:t>
      </w:r>
    </w:p>
    <w:p w14:paraId="46790055" w14:textId="77777777" w:rsidR="0025252A" w:rsidRPr="00045E4C" w:rsidRDefault="0025252A" w:rsidP="0025252A">
      <w:pPr>
        <w:jc w:val="both"/>
        <w:rPr>
          <w:rFonts w:ascii="Tahoma" w:hAnsi="Tahoma"/>
          <w:i/>
          <w:iCs/>
          <w:sz w:val="22"/>
          <w:szCs w:val="22"/>
        </w:rPr>
      </w:pPr>
      <w:r w:rsidRPr="00045E4C">
        <w:rPr>
          <w:rFonts w:ascii="Tahoma" w:hAnsi="Tahoma"/>
          <w:sz w:val="22"/>
          <w:szCs w:val="22"/>
        </w:rPr>
        <w:t xml:space="preserve">Oggi la scultura di </w:t>
      </w:r>
      <w:proofErr w:type="spellStart"/>
      <w:r w:rsidRPr="00045E4C">
        <w:rPr>
          <w:rFonts w:ascii="Tahoma" w:hAnsi="Tahoma"/>
          <w:sz w:val="22"/>
          <w:szCs w:val="22"/>
        </w:rPr>
        <w:t>Massarutto</w:t>
      </w:r>
      <w:proofErr w:type="spellEnd"/>
      <w:r w:rsidRPr="00045E4C">
        <w:rPr>
          <w:rFonts w:ascii="Tahoma" w:hAnsi="Tahoma"/>
          <w:sz w:val="22"/>
          <w:szCs w:val="22"/>
        </w:rPr>
        <w:t xml:space="preserve"> si affida molto all’improvvisazione. A quell’improvvisazione affine alla musica jazz di cui </w:t>
      </w:r>
      <w:proofErr w:type="spellStart"/>
      <w:r w:rsidRPr="00045E4C">
        <w:rPr>
          <w:rFonts w:ascii="Tahoma" w:hAnsi="Tahoma"/>
          <w:sz w:val="22"/>
          <w:szCs w:val="22"/>
        </w:rPr>
        <w:t>Massarutto</w:t>
      </w:r>
      <w:proofErr w:type="spellEnd"/>
      <w:r w:rsidRPr="00045E4C">
        <w:rPr>
          <w:rFonts w:ascii="Tahoma" w:hAnsi="Tahoma"/>
          <w:sz w:val="22"/>
          <w:szCs w:val="22"/>
        </w:rPr>
        <w:t xml:space="preserve"> è appassionato e che lui stesso definisce</w:t>
      </w:r>
      <w:r w:rsidRPr="00045E4C">
        <w:rPr>
          <w:rFonts w:ascii="Tahoma" w:hAnsi="Tahoma"/>
          <w:i/>
          <w:iCs/>
          <w:sz w:val="22"/>
          <w:szCs w:val="22"/>
        </w:rPr>
        <w:t xml:space="preserve"> “… un’improvvisazione fatta di strutture mentali e tecniche ben precise, ecco la mia arte è questo, ogni volta aggiungo qualcosa di nuovo e così come il jazzista non ripete mai sé stesso, io do alla mia scultura la possibilità di rinnovarsi continuamente. L’unica costante credo sia l’anima degli animali che creo. Non sono riproduzioni, sono animali che respirano”. </w:t>
      </w:r>
    </w:p>
    <w:p w14:paraId="2B0E8483" w14:textId="77777777" w:rsidR="0025252A" w:rsidRPr="00045E4C" w:rsidRDefault="0025252A" w:rsidP="0025252A">
      <w:pPr>
        <w:jc w:val="both"/>
        <w:rPr>
          <w:rFonts w:ascii="Tahoma" w:hAnsi="Tahoma"/>
          <w:sz w:val="22"/>
          <w:szCs w:val="22"/>
        </w:rPr>
      </w:pPr>
    </w:p>
    <w:p w14:paraId="66FE61F1" w14:textId="77777777" w:rsidR="0025252A" w:rsidRPr="00045E4C" w:rsidRDefault="0025252A" w:rsidP="0025252A">
      <w:pPr>
        <w:jc w:val="both"/>
        <w:rPr>
          <w:rFonts w:ascii="Tahoma" w:hAnsi="Tahoma"/>
          <w:sz w:val="22"/>
          <w:szCs w:val="22"/>
        </w:rPr>
      </w:pPr>
      <w:r w:rsidRPr="00045E4C">
        <w:rPr>
          <w:rFonts w:ascii="Tahoma" w:hAnsi="Tahoma"/>
          <w:sz w:val="22"/>
          <w:szCs w:val="22"/>
        </w:rPr>
        <w:t>ANTONIO MASSARUTTO</w:t>
      </w:r>
    </w:p>
    <w:p w14:paraId="480037E9" w14:textId="77777777" w:rsidR="0025252A" w:rsidRPr="00045E4C" w:rsidRDefault="0025252A" w:rsidP="0025252A">
      <w:pPr>
        <w:jc w:val="both"/>
        <w:rPr>
          <w:rFonts w:ascii="Tahoma" w:hAnsi="Tahoma"/>
          <w:sz w:val="22"/>
          <w:szCs w:val="22"/>
        </w:rPr>
      </w:pPr>
      <w:r w:rsidRPr="00045E4C">
        <w:rPr>
          <w:rFonts w:ascii="Tahoma" w:hAnsi="Tahoma"/>
          <w:sz w:val="22"/>
          <w:szCs w:val="22"/>
        </w:rPr>
        <w:t>1973 Nasce a Pordenone in Friuli</w:t>
      </w:r>
    </w:p>
    <w:p w14:paraId="4B6DCBEC" w14:textId="77777777" w:rsidR="0025252A" w:rsidRPr="00045E4C" w:rsidRDefault="0025252A" w:rsidP="0025252A">
      <w:pPr>
        <w:jc w:val="both"/>
        <w:rPr>
          <w:rFonts w:ascii="Tahoma" w:hAnsi="Tahoma"/>
          <w:sz w:val="22"/>
          <w:szCs w:val="22"/>
        </w:rPr>
      </w:pPr>
      <w:r w:rsidRPr="00045E4C">
        <w:rPr>
          <w:rFonts w:ascii="Tahoma" w:hAnsi="Tahoma"/>
          <w:sz w:val="22"/>
          <w:szCs w:val="22"/>
        </w:rPr>
        <w:t>1987 -1991 Istituto Statale d’Arte Cordenons (PN)</w:t>
      </w:r>
    </w:p>
    <w:p w14:paraId="4E34F440" w14:textId="77777777" w:rsidR="0025252A" w:rsidRPr="00045E4C" w:rsidRDefault="0025252A" w:rsidP="0025252A">
      <w:pPr>
        <w:jc w:val="both"/>
        <w:rPr>
          <w:rFonts w:ascii="Tahoma" w:hAnsi="Tahoma"/>
          <w:sz w:val="22"/>
          <w:szCs w:val="22"/>
        </w:rPr>
      </w:pPr>
      <w:r w:rsidRPr="00045E4C">
        <w:rPr>
          <w:rFonts w:ascii="Tahoma" w:hAnsi="Tahoma"/>
          <w:sz w:val="22"/>
          <w:szCs w:val="22"/>
        </w:rPr>
        <w:t>1991- 1993 Accademia Arti Applicate Milano</w:t>
      </w:r>
    </w:p>
    <w:p w14:paraId="608B1B15" w14:textId="77777777" w:rsidR="0025252A" w:rsidRPr="00045E4C" w:rsidRDefault="0025252A" w:rsidP="0025252A">
      <w:pPr>
        <w:jc w:val="both"/>
        <w:rPr>
          <w:rFonts w:ascii="Tahoma" w:hAnsi="Tahoma"/>
          <w:sz w:val="22"/>
          <w:szCs w:val="22"/>
        </w:rPr>
      </w:pPr>
    </w:p>
    <w:p w14:paraId="539ADAAE" w14:textId="77777777" w:rsidR="0025252A" w:rsidRPr="00045E4C" w:rsidRDefault="0025252A" w:rsidP="0025252A">
      <w:pPr>
        <w:jc w:val="both"/>
        <w:rPr>
          <w:rFonts w:ascii="Tahoma" w:hAnsi="Tahoma"/>
          <w:sz w:val="22"/>
          <w:szCs w:val="22"/>
        </w:rPr>
      </w:pPr>
      <w:r w:rsidRPr="00045E4C">
        <w:rPr>
          <w:rFonts w:ascii="Tahoma" w:hAnsi="Tahoma"/>
          <w:sz w:val="22"/>
          <w:szCs w:val="22"/>
        </w:rPr>
        <w:t>MOSTRE</w:t>
      </w:r>
    </w:p>
    <w:p w14:paraId="76C42E2F" w14:textId="77777777" w:rsidR="0025252A" w:rsidRPr="00045E4C" w:rsidRDefault="0025252A" w:rsidP="0025252A">
      <w:pPr>
        <w:jc w:val="both"/>
        <w:rPr>
          <w:rFonts w:ascii="Tahoma" w:hAnsi="Tahoma"/>
          <w:sz w:val="22"/>
          <w:szCs w:val="22"/>
        </w:rPr>
      </w:pPr>
      <w:r w:rsidRPr="00045E4C">
        <w:rPr>
          <w:rFonts w:ascii="Tahoma" w:hAnsi="Tahoma"/>
          <w:sz w:val="22"/>
          <w:szCs w:val="22"/>
        </w:rPr>
        <w:t>2020</w:t>
      </w:r>
    </w:p>
    <w:p w14:paraId="5F2CAD45"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•Collettiva </w:t>
      </w:r>
      <w:proofErr w:type="spellStart"/>
      <w:r w:rsidRPr="00045E4C">
        <w:rPr>
          <w:rFonts w:ascii="Tahoma" w:hAnsi="Tahoma"/>
          <w:sz w:val="22"/>
          <w:szCs w:val="22"/>
        </w:rPr>
        <w:t>Bestiarium</w:t>
      </w:r>
      <w:proofErr w:type="spellEnd"/>
      <w:r w:rsidRPr="00045E4C">
        <w:rPr>
          <w:rFonts w:ascii="Tahoma" w:hAnsi="Tahoma"/>
          <w:sz w:val="22"/>
          <w:szCs w:val="22"/>
        </w:rPr>
        <w:t xml:space="preserve">, </w:t>
      </w:r>
      <w:proofErr w:type="spellStart"/>
      <w:r w:rsidRPr="00045E4C">
        <w:rPr>
          <w:rFonts w:ascii="Tahoma" w:hAnsi="Tahoma"/>
          <w:sz w:val="22"/>
          <w:szCs w:val="22"/>
        </w:rPr>
        <w:t>Galerie</w:t>
      </w:r>
      <w:proofErr w:type="spellEnd"/>
      <w:r w:rsidRPr="00045E4C">
        <w:rPr>
          <w:rFonts w:ascii="Tahoma" w:hAnsi="Tahoma"/>
          <w:sz w:val="22"/>
          <w:szCs w:val="22"/>
        </w:rPr>
        <w:t xml:space="preserve"> Isabelle </w:t>
      </w:r>
      <w:proofErr w:type="spellStart"/>
      <w:r w:rsidRPr="00045E4C">
        <w:rPr>
          <w:rFonts w:ascii="Tahoma" w:hAnsi="Tahoma"/>
          <w:sz w:val="22"/>
          <w:szCs w:val="22"/>
        </w:rPr>
        <w:t>Lesmeister</w:t>
      </w:r>
      <w:proofErr w:type="spellEnd"/>
      <w:r w:rsidRPr="00045E4C">
        <w:rPr>
          <w:rFonts w:ascii="Tahoma" w:hAnsi="Tahoma"/>
          <w:sz w:val="22"/>
          <w:szCs w:val="22"/>
        </w:rPr>
        <w:t xml:space="preserve"> Ratisbona Germania</w:t>
      </w:r>
    </w:p>
    <w:p w14:paraId="500014FF" w14:textId="77777777" w:rsidR="0025252A" w:rsidRPr="00045E4C" w:rsidRDefault="0025252A" w:rsidP="0025252A">
      <w:pPr>
        <w:jc w:val="both"/>
        <w:rPr>
          <w:rFonts w:ascii="Tahoma" w:hAnsi="Tahoma"/>
          <w:sz w:val="22"/>
          <w:szCs w:val="22"/>
        </w:rPr>
      </w:pPr>
    </w:p>
    <w:p w14:paraId="2E3247D0" w14:textId="77777777" w:rsidR="0025252A" w:rsidRPr="00045E4C" w:rsidRDefault="0025252A" w:rsidP="0025252A">
      <w:pPr>
        <w:jc w:val="both"/>
        <w:rPr>
          <w:rFonts w:ascii="Tahoma" w:hAnsi="Tahoma"/>
          <w:sz w:val="22"/>
          <w:szCs w:val="22"/>
        </w:rPr>
      </w:pPr>
      <w:r w:rsidRPr="00045E4C">
        <w:rPr>
          <w:rFonts w:ascii="Tahoma" w:hAnsi="Tahoma"/>
          <w:sz w:val="22"/>
          <w:szCs w:val="22"/>
        </w:rPr>
        <w:t>2019</w:t>
      </w:r>
    </w:p>
    <w:p w14:paraId="59F9D3D9"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•Personale Urban Jungle 3.0, </w:t>
      </w:r>
      <w:proofErr w:type="spellStart"/>
      <w:r w:rsidRPr="00045E4C">
        <w:rPr>
          <w:rFonts w:ascii="Tahoma" w:hAnsi="Tahoma"/>
          <w:sz w:val="22"/>
          <w:szCs w:val="22"/>
        </w:rPr>
        <w:t>Galerie</w:t>
      </w:r>
      <w:proofErr w:type="spellEnd"/>
      <w:r w:rsidRPr="00045E4C">
        <w:rPr>
          <w:rFonts w:ascii="Tahoma" w:hAnsi="Tahoma"/>
          <w:sz w:val="22"/>
          <w:szCs w:val="22"/>
        </w:rPr>
        <w:t xml:space="preserve"> Isabelle </w:t>
      </w:r>
      <w:proofErr w:type="spellStart"/>
      <w:r w:rsidRPr="00045E4C">
        <w:rPr>
          <w:rFonts w:ascii="Tahoma" w:hAnsi="Tahoma"/>
          <w:sz w:val="22"/>
          <w:szCs w:val="22"/>
        </w:rPr>
        <w:t>Lesmeister</w:t>
      </w:r>
      <w:proofErr w:type="spellEnd"/>
      <w:r w:rsidRPr="00045E4C">
        <w:rPr>
          <w:rFonts w:ascii="Tahoma" w:hAnsi="Tahoma"/>
          <w:sz w:val="22"/>
          <w:szCs w:val="22"/>
        </w:rPr>
        <w:t xml:space="preserve"> Ratisbona Germania</w:t>
      </w:r>
    </w:p>
    <w:p w14:paraId="60410B24" w14:textId="77777777" w:rsidR="0025252A" w:rsidRPr="00045E4C" w:rsidRDefault="0025252A" w:rsidP="0025252A">
      <w:pPr>
        <w:jc w:val="both"/>
        <w:rPr>
          <w:rFonts w:ascii="Tahoma" w:hAnsi="Tahoma"/>
          <w:sz w:val="22"/>
          <w:szCs w:val="22"/>
        </w:rPr>
      </w:pPr>
      <w:r w:rsidRPr="00045E4C">
        <w:rPr>
          <w:rFonts w:ascii="Tahoma" w:hAnsi="Tahoma"/>
          <w:sz w:val="22"/>
          <w:szCs w:val="22"/>
        </w:rPr>
        <w:t>•Collettiva 4tress a cura di ADD-art Rocca di Umbertide Perugia</w:t>
      </w:r>
    </w:p>
    <w:p w14:paraId="3A553FB7"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•Installazione </w:t>
      </w:r>
      <w:proofErr w:type="spellStart"/>
      <w:r w:rsidRPr="00045E4C">
        <w:rPr>
          <w:rFonts w:ascii="Tahoma" w:hAnsi="Tahoma"/>
          <w:sz w:val="22"/>
          <w:szCs w:val="22"/>
        </w:rPr>
        <w:t>Porcobrado</w:t>
      </w:r>
      <w:proofErr w:type="spellEnd"/>
      <w:r w:rsidRPr="00045E4C">
        <w:rPr>
          <w:rFonts w:ascii="Tahoma" w:hAnsi="Tahoma"/>
          <w:sz w:val="22"/>
          <w:szCs w:val="22"/>
        </w:rPr>
        <w:t xml:space="preserve"> Milano </w:t>
      </w:r>
      <w:proofErr w:type="spellStart"/>
      <w:r w:rsidRPr="00045E4C">
        <w:rPr>
          <w:rFonts w:ascii="Tahoma" w:hAnsi="Tahoma"/>
          <w:sz w:val="22"/>
          <w:szCs w:val="22"/>
        </w:rPr>
        <w:t>Fuorisaone</w:t>
      </w:r>
      <w:proofErr w:type="spellEnd"/>
      <w:r w:rsidRPr="00045E4C">
        <w:rPr>
          <w:rFonts w:ascii="Tahoma" w:hAnsi="Tahoma"/>
          <w:sz w:val="22"/>
          <w:szCs w:val="22"/>
        </w:rPr>
        <w:t xml:space="preserve"> Milano</w:t>
      </w:r>
    </w:p>
    <w:p w14:paraId="737A2EF0" w14:textId="77777777" w:rsidR="0025252A" w:rsidRPr="00045E4C" w:rsidRDefault="0025252A" w:rsidP="0025252A">
      <w:pPr>
        <w:jc w:val="both"/>
        <w:rPr>
          <w:rFonts w:ascii="Tahoma" w:hAnsi="Tahoma"/>
          <w:sz w:val="22"/>
          <w:szCs w:val="22"/>
        </w:rPr>
      </w:pPr>
    </w:p>
    <w:p w14:paraId="316796C3" w14:textId="77777777" w:rsidR="0025252A" w:rsidRPr="00045E4C" w:rsidRDefault="0025252A" w:rsidP="0025252A">
      <w:pPr>
        <w:jc w:val="both"/>
        <w:rPr>
          <w:rFonts w:ascii="Tahoma" w:hAnsi="Tahoma"/>
          <w:sz w:val="22"/>
          <w:szCs w:val="22"/>
        </w:rPr>
      </w:pPr>
      <w:r w:rsidRPr="00045E4C">
        <w:rPr>
          <w:rFonts w:ascii="Tahoma" w:hAnsi="Tahoma"/>
          <w:sz w:val="22"/>
          <w:szCs w:val="22"/>
        </w:rPr>
        <w:t>2018</w:t>
      </w:r>
    </w:p>
    <w:p w14:paraId="6E0F8E21"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•Personale Urban Jungle, </w:t>
      </w:r>
      <w:proofErr w:type="spellStart"/>
      <w:r w:rsidRPr="00045E4C">
        <w:rPr>
          <w:rFonts w:ascii="Tahoma" w:hAnsi="Tahoma"/>
          <w:sz w:val="22"/>
          <w:szCs w:val="22"/>
        </w:rPr>
        <w:t>Galerie</w:t>
      </w:r>
      <w:proofErr w:type="spellEnd"/>
      <w:r w:rsidRPr="00045E4C">
        <w:rPr>
          <w:rFonts w:ascii="Tahoma" w:hAnsi="Tahoma"/>
          <w:sz w:val="22"/>
          <w:szCs w:val="22"/>
        </w:rPr>
        <w:t xml:space="preserve"> Isabelle </w:t>
      </w:r>
      <w:proofErr w:type="spellStart"/>
      <w:r w:rsidRPr="00045E4C">
        <w:rPr>
          <w:rFonts w:ascii="Tahoma" w:hAnsi="Tahoma"/>
          <w:sz w:val="22"/>
          <w:szCs w:val="22"/>
        </w:rPr>
        <w:t>Lesmeister</w:t>
      </w:r>
      <w:proofErr w:type="spellEnd"/>
      <w:r w:rsidRPr="00045E4C">
        <w:rPr>
          <w:rFonts w:ascii="Tahoma" w:hAnsi="Tahoma"/>
          <w:sz w:val="22"/>
          <w:szCs w:val="22"/>
        </w:rPr>
        <w:t xml:space="preserve"> </w:t>
      </w:r>
    </w:p>
    <w:p w14:paraId="65CC7947" w14:textId="77777777" w:rsidR="0025252A" w:rsidRPr="00045E4C" w:rsidRDefault="0025252A" w:rsidP="0025252A">
      <w:pPr>
        <w:jc w:val="both"/>
        <w:rPr>
          <w:rFonts w:ascii="Tahoma" w:hAnsi="Tahoma"/>
          <w:sz w:val="22"/>
          <w:szCs w:val="22"/>
        </w:rPr>
      </w:pPr>
      <w:r w:rsidRPr="00045E4C">
        <w:rPr>
          <w:rFonts w:ascii="Tahoma" w:hAnsi="Tahoma"/>
          <w:sz w:val="22"/>
          <w:szCs w:val="22"/>
        </w:rPr>
        <w:t>Ratisbona Germania</w:t>
      </w:r>
    </w:p>
    <w:p w14:paraId="70558B35" w14:textId="77777777" w:rsidR="0025252A" w:rsidRPr="00045E4C" w:rsidRDefault="0025252A" w:rsidP="0025252A">
      <w:pPr>
        <w:jc w:val="both"/>
        <w:rPr>
          <w:rFonts w:ascii="Tahoma" w:hAnsi="Tahoma"/>
          <w:sz w:val="22"/>
          <w:szCs w:val="22"/>
        </w:rPr>
      </w:pPr>
    </w:p>
    <w:p w14:paraId="1CCA581B" w14:textId="77777777" w:rsidR="0025252A" w:rsidRPr="00045E4C" w:rsidRDefault="0025252A" w:rsidP="0025252A">
      <w:pPr>
        <w:jc w:val="both"/>
        <w:rPr>
          <w:rFonts w:ascii="Tahoma" w:hAnsi="Tahoma"/>
          <w:sz w:val="22"/>
          <w:szCs w:val="22"/>
        </w:rPr>
      </w:pPr>
      <w:r w:rsidRPr="00045E4C">
        <w:rPr>
          <w:rFonts w:ascii="Tahoma" w:hAnsi="Tahoma"/>
          <w:sz w:val="22"/>
          <w:szCs w:val="22"/>
        </w:rPr>
        <w:t>2017</w:t>
      </w:r>
    </w:p>
    <w:p w14:paraId="19A2D45C" w14:textId="77777777" w:rsidR="0025252A" w:rsidRPr="00045E4C" w:rsidRDefault="0025252A" w:rsidP="0025252A">
      <w:pPr>
        <w:jc w:val="both"/>
        <w:rPr>
          <w:rFonts w:ascii="Tahoma" w:hAnsi="Tahoma"/>
          <w:sz w:val="22"/>
          <w:szCs w:val="22"/>
        </w:rPr>
      </w:pPr>
      <w:r w:rsidRPr="00045E4C">
        <w:rPr>
          <w:rFonts w:ascii="Tahoma" w:hAnsi="Tahoma"/>
          <w:sz w:val="22"/>
          <w:szCs w:val="22"/>
        </w:rPr>
        <w:t>•Personale, Fortezza Girifalco Cortona AR</w:t>
      </w:r>
    </w:p>
    <w:p w14:paraId="16B98B04"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•Installazione </w:t>
      </w:r>
      <w:proofErr w:type="spellStart"/>
      <w:r w:rsidRPr="00045E4C">
        <w:rPr>
          <w:rFonts w:ascii="Tahoma" w:hAnsi="Tahoma"/>
          <w:sz w:val="22"/>
          <w:szCs w:val="22"/>
        </w:rPr>
        <w:t>Ciber</w:t>
      </w:r>
      <w:proofErr w:type="spellEnd"/>
      <w:r w:rsidRPr="00045E4C">
        <w:rPr>
          <w:rFonts w:ascii="Tahoma" w:hAnsi="Tahoma"/>
          <w:sz w:val="22"/>
          <w:szCs w:val="22"/>
        </w:rPr>
        <w:t xml:space="preserve"> </w:t>
      </w:r>
      <w:proofErr w:type="spellStart"/>
      <w:r w:rsidRPr="00045E4C">
        <w:rPr>
          <w:rFonts w:ascii="Tahoma" w:hAnsi="Tahoma"/>
          <w:sz w:val="22"/>
          <w:szCs w:val="22"/>
        </w:rPr>
        <w:t>Dancers</w:t>
      </w:r>
      <w:proofErr w:type="spellEnd"/>
      <w:r w:rsidRPr="00045E4C">
        <w:rPr>
          <w:rFonts w:ascii="Tahoma" w:hAnsi="Tahoma"/>
          <w:sz w:val="22"/>
          <w:szCs w:val="22"/>
        </w:rPr>
        <w:t xml:space="preserve"> per Uomo 91 Pitti Uomo Firenze</w:t>
      </w:r>
    </w:p>
    <w:p w14:paraId="6716D7C4" w14:textId="77777777" w:rsidR="0025252A" w:rsidRPr="00045E4C" w:rsidRDefault="0025252A" w:rsidP="0025252A">
      <w:pPr>
        <w:jc w:val="both"/>
        <w:rPr>
          <w:rFonts w:ascii="Tahoma" w:hAnsi="Tahoma"/>
          <w:sz w:val="22"/>
          <w:szCs w:val="22"/>
        </w:rPr>
      </w:pPr>
    </w:p>
    <w:p w14:paraId="726066B2" w14:textId="77777777" w:rsidR="0025252A" w:rsidRPr="00045E4C" w:rsidRDefault="0025252A" w:rsidP="0025252A">
      <w:pPr>
        <w:jc w:val="both"/>
        <w:rPr>
          <w:rFonts w:ascii="Tahoma" w:hAnsi="Tahoma"/>
          <w:sz w:val="22"/>
          <w:szCs w:val="22"/>
        </w:rPr>
      </w:pPr>
      <w:r w:rsidRPr="00045E4C">
        <w:rPr>
          <w:rFonts w:ascii="Tahoma" w:hAnsi="Tahoma"/>
          <w:sz w:val="22"/>
          <w:szCs w:val="22"/>
        </w:rPr>
        <w:lastRenderedPageBreak/>
        <w:t>2016</w:t>
      </w:r>
    </w:p>
    <w:p w14:paraId="7750BB76" w14:textId="77777777" w:rsidR="0025252A" w:rsidRPr="00045E4C" w:rsidRDefault="0025252A" w:rsidP="0025252A">
      <w:pPr>
        <w:jc w:val="both"/>
        <w:rPr>
          <w:rFonts w:ascii="Tahoma" w:hAnsi="Tahoma"/>
          <w:sz w:val="22"/>
          <w:szCs w:val="22"/>
        </w:rPr>
      </w:pPr>
      <w:r w:rsidRPr="00045E4C">
        <w:rPr>
          <w:rFonts w:ascii="Tahoma" w:hAnsi="Tahoma"/>
          <w:sz w:val="22"/>
          <w:szCs w:val="22"/>
        </w:rPr>
        <w:t>•Personale Palazzo Ferretti Cortona AR</w:t>
      </w:r>
    </w:p>
    <w:p w14:paraId="6F34A75C" w14:textId="77777777" w:rsidR="0025252A" w:rsidRPr="00045E4C" w:rsidRDefault="0025252A" w:rsidP="0025252A">
      <w:pPr>
        <w:jc w:val="both"/>
        <w:rPr>
          <w:rFonts w:ascii="Tahoma" w:hAnsi="Tahoma"/>
          <w:sz w:val="22"/>
          <w:szCs w:val="22"/>
        </w:rPr>
      </w:pPr>
      <w:r w:rsidRPr="00045E4C">
        <w:rPr>
          <w:rFonts w:ascii="Tahoma" w:hAnsi="Tahoma"/>
          <w:sz w:val="22"/>
          <w:szCs w:val="22"/>
        </w:rPr>
        <w:t>•Installazione “il Gufo” Pitti bimbo Firenze</w:t>
      </w:r>
    </w:p>
    <w:p w14:paraId="52055A40" w14:textId="77777777" w:rsidR="0025252A" w:rsidRPr="00045E4C" w:rsidRDefault="0025252A" w:rsidP="0025252A">
      <w:pPr>
        <w:jc w:val="both"/>
        <w:rPr>
          <w:rFonts w:ascii="Tahoma" w:hAnsi="Tahoma"/>
          <w:sz w:val="22"/>
          <w:szCs w:val="22"/>
        </w:rPr>
      </w:pPr>
      <w:r w:rsidRPr="00045E4C">
        <w:rPr>
          <w:rFonts w:ascii="Tahoma" w:hAnsi="Tahoma"/>
          <w:sz w:val="22"/>
          <w:szCs w:val="22"/>
        </w:rPr>
        <w:t>•Personale Fortezza Girifalco Cortona AR</w:t>
      </w:r>
    </w:p>
    <w:p w14:paraId="32641D65"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•Esposizione </w:t>
      </w:r>
      <w:proofErr w:type="spellStart"/>
      <w:r w:rsidRPr="00045E4C">
        <w:rPr>
          <w:rFonts w:ascii="Tahoma" w:hAnsi="Tahoma"/>
          <w:sz w:val="22"/>
          <w:szCs w:val="22"/>
        </w:rPr>
        <w:t>Affordable</w:t>
      </w:r>
      <w:proofErr w:type="spellEnd"/>
      <w:r w:rsidRPr="00045E4C">
        <w:rPr>
          <w:rFonts w:ascii="Tahoma" w:hAnsi="Tahoma"/>
          <w:sz w:val="22"/>
          <w:szCs w:val="22"/>
        </w:rPr>
        <w:t xml:space="preserve"> Art Fair via Tortona Milano</w:t>
      </w:r>
    </w:p>
    <w:p w14:paraId="45C884DB"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•Personale </w:t>
      </w:r>
      <w:proofErr w:type="spellStart"/>
      <w:r w:rsidRPr="00045E4C">
        <w:rPr>
          <w:rFonts w:ascii="Tahoma" w:hAnsi="Tahoma"/>
          <w:sz w:val="22"/>
          <w:szCs w:val="22"/>
        </w:rPr>
        <w:t>Arpensare</w:t>
      </w:r>
      <w:proofErr w:type="spellEnd"/>
      <w:r w:rsidRPr="00045E4C">
        <w:rPr>
          <w:rFonts w:ascii="Tahoma" w:hAnsi="Tahoma"/>
          <w:sz w:val="22"/>
          <w:szCs w:val="22"/>
        </w:rPr>
        <w:t xml:space="preserve"> Galleria </w:t>
      </w:r>
      <w:proofErr w:type="spellStart"/>
      <w:r w:rsidRPr="00045E4C">
        <w:rPr>
          <w:rFonts w:ascii="Tahoma" w:hAnsi="Tahoma"/>
          <w:sz w:val="22"/>
          <w:szCs w:val="22"/>
        </w:rPr>
        <w:t>Grefti</w:t>
      </w:r>
      <w:proofErr w:type="spellEnd"/>
      <w:r w:rsidRPr="00045E4C">
        <w:rPr>
          <w:rFonts w:ascii="Tahoma" w:hAnsi="Tahoma"/>
          <w:sz w:val="22"/>
          <w:szCs w:val="22"/>
        </w:rPr>
        <w:t xml:space="preserve"> Umbertide PG</w:t>
      </w:r>
    </w:p>
    <w:p w14:paraId="389DA53E" w14:textId="77777777" w:rsidR="0025252A" w:rsidRPr="00045E4C" w:rsidRDefault="0025252A" w:rsidP="0025252A">
      <w:pPr>
        <w:jc w:val="both"/>
        <w:rPr>
          <w:rFonts w:ascii="Tahoma" w:hAnsi="Tahoma"/>
          <w:sz w:val="22"/>
          <w:szCs w:val="22"/>
          <w:lang w:val="en-US"/>
        </w:rPr>
      </w:pPr>
      <w:r w:rsidRPr="00045E4C">
        <w:rPr>
          <w:rFonts w:ascii="Tahoma" w:hAnsi="Tahoma"/>
          <w:sz w:val="22"/>
          <w:szCs w:val="22"/>
          <w:lang w:val="en-US"/>
        </w:rPr>
        <w:t>•</w:t>
      </w:r>
      <w:proofErr w:type="spellStart"/>
      <w:r w:rsidRPr="00045E4C">
        <w:rPr>
          <w:rFonts w:ascii="Tahoma" w:hAnsi="Tahoma"/>
          <w:sz w:val="22"/>
          <w:szCs w:val="22"/>
          <w:lang w:val="en-US"/>
        </w:rPr>
        <w:t>Collettiva</w:t>
      </w:r>
      <w:proofErr w:type="spellEnd"/>
      <w:r w:rsidRPr="00045E4C">
        <w:rPr>
          <w:rFonts w:ascii="Tahoma" w:hAnsi="Tahoma"/>
          <w:sz w:val="22"/>
          <w:szCs w:val="22"/>
          <w:lang w:val="en-US"/>
        </w:rPr>
        <w:t xml:space="preserve"> A MOVEABLE FEAST Collier West Gallery Brooklyn NY (USA)</w:t>
      </w:r>
    </w:p>
    <w:p w14:paraId="12D913A4" w14:textId="77777777" w:rsidR="0025252A" w:rsidRPr="00F616EF" w:rsidRDefault="0025252A" w:rsidP="0025252A">
      <w:pPr>
        <w:jc w:val="both"/>
        <w:rPr>
          <w:rFonts w:ascii="Tahoma" w:hAnsi="Tahoma"/>
          <w:sz w:val="22"/>
          <w:szCs w:val="22"/>
          <w:lang w:val="en-US"/>
        </w:rPr>
      </w:pPr>
    </w:p>
    <w:p w14:paraId="2CD3456F" w14:textId="77777777" w:rsidR="0025252A" w:rsidRPr="00045E4C" w:rsidRDefault="0025252A" w:rsidP="0025252A">
      <w:pPr>
        <w:jc w:val="both"/>
        <w:rPr>
          <w:rFonts w:ascii="Tahoma" w:hAnsi="Tahoma"/>
          <w:sz w:val="22"/>
          <w:szCs w:val="22"/>
        </w:rPr>
      </w:pPr>
      <w:r w:rsidRPr="00045E4C">
        <w:rPr>
          <w:rFonts w:ascii="Tahoma" w:hAnsi="Tahoma"/>
          <w:sz w:val="22"/>
          <w:szCs w:val="22"/>
        </w:rPr>
        <w:t>2015</w:t>
      </w:r>
    </w:p>
    <w:p w14:paraId="401B7869"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 Collettiva </w:t>
      </w:r>
      <w:proofErr w:type="spellStart"/>
      <w:r w:rsidRPr="00045E4C">
        <w:rPr>
          <w:rFonts w:ascii="Tahoma" w:hAnsi="Tahoma"/>
          <w:sz w:val="22"/>
          <w:szCs w:val="22"/>
        </w:rPr>
        <w:t>Keep</w:t>
      </w:r>
      <w:proofErr w:type="spellEnd"/>
      <w:r w:rsidRPr="00045E4C">
        <w:rPr>
          <w:rFonts w:ascii="Tahoma" w:hAnsi="Tahoma"/>
          <w:sz w:val="22"/>
          <w:szCs w:val="22"/>
        </w:rPr>
        <w:t xml:space="preserve"> Art Gusto Visivo Eataly Firenze</w:t>
      </w:r>
    </w:p>
    <w:p w14:paraId="78E719C0"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 Personale </w:t>
      </w:r>
      <w:proofErr w:type="spellStart"/>
      <w:r w:rsidRPr="00045E4C">
        <w:rPr>
          <w:rFonts w:ascii="Tahoma" w:hAnsi="Tahoma"/>
          <w:sz w:val="22"/>
          <w:szCs w:val="22"/>
        </w:rPr>
        <w:t>Bestiarium</w:t>
      </w:r>
      <w:proofErr w:type="spellEnd"/>
      <w:r w:rsidRPr="00045E4C">
        <w:rPr>
          <w:rFonts w:ascii="Tahoma" w:hAnsi="Tahoma"/>
          <w:sz w:val="22"/>
          <w:szCs w:val="22"/>
        </w:rPr>
        <w:t>, Festival La Verde Armonia Ghizzano (PI)</w:t>
      </w:r>
    </w:p>
    <w:p w14:paraId="54D3D123" w14:textId="77777777" w:rsidR="0025252A" w:rsidRPr="00045E4C" w:rsidRDefault="0025252A" w:rsidP="0025252A">
      <w:pPr>
        <w:jc w:val="both"/>
        <w:rPr>
          <w:rFonts w:ascii="Tahoma" w:hAnsi="Tahoma"/>
          <w:sz w:val="22"/>
          <w:szCs w:val="22"/>
          <w:lang w:val="en-US"/>
        </w:rPr>
      </w:pPr>
      <w:r w:rsidRPr="00045E4C">
        <w:rPr>
          <w:rFonts w:ascii="Tahoma" w:hAnsi="Tahoma"/>
          <w:sz w:val="22"/>
          <w:szCs w:val="22"/>
          <w:lang w:val="en-US"/>
        </w:rPr>
        <w:t xml:space="preserve">• </w:t>
      </w:r>
      <w:proofErr w:type="spellStart"/>
      <w:r w:rsidRPr="00045E4C">
        <w:rPr>
          <w:rFonts w:ascii="Tahoma" w:hAnsi="Tahoma"/>
          <w:sz w:val="22"/>
          <w:szCs w:val="22"/>
          <w:lang w:val="en-US"/>
        </w:rPr>
        <w:t>Personale</w:t>
      </w:r>
      <w:proofErr w:type="spellEnd"/>
      <w:r w:rsidRPr="00045E4C">
        <w:rPr>
          <w:rFonts w:ascii="Tahoma" w:hAnsi="Tahoma"/>
          <w:sz w:val="22"/>
          <w:szCs w:val="22"/>
          <w:lang w:val="en-US"/>
        </w:rPr>
        <w:t xml:space="preserve"> </w:t>
      </w:r>
      <w:proofErr w:type="spellStart"/>
      <w:r w:rsidRPr="00045E4C">
        <w:rPr>
          <w:rFonts w:ascii="Tahoma" w:hAnsi="Tahoma"/>
          <w:sz w:val="22"/>
          <w:szCs w:val="22"/>
          <w:lang w:val="en-US"/>
        </w:rPr>
        <w:t>Bestiarium</w:t>
      </w:r>
      <w:proofErr w:type="spellEnd"/>
      <w:r w:rsidRPr="00045E4C">
        <w:rPr>
          <w:rFonts w:ascii="Tahoma" w:hAnsi="Tahoma"/>
          <w:sz w:val="22"/>
          <w:szCs w:val="22"/>
          <w:lang w:val="en-US"/>
        </w:rPr>
        <w:t xml:space="preserve"> Art City White Night Bologna</w:t>
      </w:r>
    </w:p>
    <w:p w14:paraId="5D0B0541" w14:textId="77777777" w:rsidR="0025252A" w:rsidRPr="00F616EF" w:rsidRDefault="0025252A" w:rsidP="0025252A">
      <w:pPr>
        <w:jc w:val="both"/>
        <w:rPr>
          <w:rFonts w:ascii="Tahoma" w:hAnsi="Tahoma"/>
          <w:sz w:val="22"/>
          <w:szCs w:val="22"/>
          <w:lang w:val="en-US"/>
        </w:rPr>
      </w:pPr>
    </w:p>
    <w:p w14:paraId="0AD56AC7" w14:textId="77777777" w:rsidR="0025252A" w:rsidRPr="00045E4C" w:rsidRDefault="0025252A" w:rsidP="0025252A">
      <w:pPr>
        <w:jc w:val="both"/>
        <w:rPr>
          <w:rFonts w:ascii="Tahoma" w:hAnsi="Tahoma"/>
          <w:sz w:val="22"/>
          <w:szCs w:val="22"/>
        </w:rPr>
      </w:pPr>
      <w:r w:rsidRPr="00045E4C">
        <w:rPr>
          <w:rFonts w:ascii="Tahoma" w:hAnsi="Tahoma"/>
          <w:sz w:val="22"/>
          <w:szCs w:val="22"/>
        </w:rPr>
        <w:t>2014</w:t>
      </w:r>
    </w:p>
    <w:p w14:paraId="386E17CE"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 Installazione </w:t>
      </w:r>
      <w:proofErr w:type="spellStart"/>
      <w:r w:rsidRPr="00045E4C">
        <w:rPr>
          <w:rFonts w:ascii="Tahoma" w:hAnsi="Tahoma"/>
          <w:sz w:val="22"/>
          <w:szCs w:val="22"/>
        </w:rPr>
        <w:t>Cersaie</w:t>
      </w:r>
      <w:proofErr w:type="spellEnd"/>
      <w:r w:rsidRPr="00045E4C">
        <w:rPr>
          <w:rFonts w:ascii="Tahoma" w:hAnsi="Tahoma"/>
          <w:sz w:val="22"/>
          <w:szCs w:val="22"/>
        </w:rPr>
        <w:t xml:space="preserve"> </w:t>
      </w:r>
      <w:proofErr w:type="spellStart"/>
      <w:r w:rsidRPr="00045E4C">
        <w:rPr>
          <w:rFonts w:ascii="Tahoma" w:hAnsi="Tahoma"/>
          <w:sz w:val="22"/>
          <w:szCs w:val="22"/>
        </w:rPr>
        <w:t>Novoceram</w:t>
      </w:r>
      <w:proofErr w:type="spellEnd"/>
      <w:r w:rsidRPr="00045E4C">
        <w:rPr>
          <w:rFonts w:ascii="Tahoma" w:hAnsi="Tahoma"/>
          <w:sz w:val="22"/>
          <w:szCs w:val="22"/>
        </w:rPr>
        <w:t xml:space="preserve"> Bologna</w:t>
      </w:r>
    </w:p>
    <w:p w14:paraId="7294068F" w14:textId="77777777" w:rsidR="0025252A" w:rsidRPr="00045E4C" w:rsidRDefault="0025252A" w:rsidP="0025252A">
      <w:pPr>
        <w:jc w:val="both"/>
        <w:rPr>
          <w:rFonts w:ascii="Tahoma" w:hAnsi="Tahoma"/>
          <w:sz w:val="22"/>
          <w:szCs w:val="22"/>
        </w:rPr>
      </w:pPr>
      <w:r w:rsidRPr="00045E4C">
        <w:rPr>
          <w:rFonts w:ascii="Tahoma" w:hAnsi="Tahoma"/>
          <w:sz w:val="22"/>
          <w:szCs w:val="22"/>
        </w:rPr>
        <w:t>• Personale Divino in Tavola Arezzo</w:t>
      </w:r>
    </w:p>
    <w:p w14:paraId="33CC9C27" w14:textId="77777777" w:rsidR="0025252A" w:rsidRPr="00045E4C" w:rsidRDefault="0025252A" w:rsidP="0025252A">
      <w:pPr>
        <w:jc w:val="both"/>
        <w:rPr>
          <w:rFonts w:ascii="Tahoma" w:hAnsi="Tahoma"/>
          <w:sz w:val="22"/>
          <w:szCs w:val="22"/>
        </w:rPr>
      </w:pPr>
      <w:r w:rsidRPr="00045E4C">
        <w:rPr>
          <w:rFonts w:ascii="Tahoma" w:hAnsi="Tahoma"/>
          <w:sz w:val="22"/>
          <w:szCs w:val="22"/>
        </w:rPr>
        <w:t>• Installazione Twills Salone del Mobile Milano</w:t>
      </w:r>
    </w:p>
    <w:p w14:paraId="4B8F55EA" w14:textId="77777777" w:rsidR="0025252A" w:rsidRPr="00045E4C" w:rsidRDefault="0025252A" w:rsidP="0025252A">
      <w:pPr>
        <w:jc w:val="both"/>
        <w:rPr>
          <w:rFonts w:ascii="Tahoma" w:hAnsi="Tahoma"/>
          <w:sz w:val="22"/>
          <w:szCs w:val="22"/>
        </w:rPr>
      </w:pPr>
      <w:r w:rsidRPr="00045E4C">
        <w:rPr>
          <w:rFonts w:ascii="Tahoma" w:hAnsi="Tahoma"/>
          <w:sz w:val="22"/>
          <w:szCs w:val="22"/>
        </w:rPr>
        <w:t>• Esposizione Bucolica Vaprio d’Adda (MI)</w:t>
      </w:r>
    </w:p>
    <w:p w14:paraId="54DFD25D" w14:textId="77777777" w:rsidR="0025252A" w:rsidRPr="00045E4C" w:rsidRDefault="0025252A" w:rsidP="0025252A">
      <w:pPr>
        <w:jc w:val="both"/>
        <w:rPr>
          <w:rFonts w:ascii="Tahoma" w:hAnsi="Tahoma"/>
          <w:sz w:val="22"/>
          <w:szCs w:val="22"/>
        </w:rPr>
      </w:pPr>
      <w:r w:rsidRPr="00045E4C">
        <w:rPr>
          <w:rFonts w:ascii="Tahoma" w:hAnsi="Tahoma"/>
          <w:sz w:val="22"/>
          <w:szCs w:val="22"/>
        </w:rPr>
        <w:t>• Personale Scultura prêt-à-porter San Polo Venezia</w:t>
      </w:r>
    </w:p>
    <w:p w14:paraId="29962A41" w14:textId="77777777" w:rsidR="0025252A" w:rsidRPr="00045E4C" w:rsidRDefault="0025252A" w:rsidP="0025252A">
      <w:pPr>
        <w:jc w:val="both"/>
        <w:rPr>
          <w:rFonts w:ascii="Tahoma" w:hAnsi="Tahoma"/>
          <w:sz w:val="22"/>
          <w:szCs w:val="22"/>
        </w:rPr>
      </w:pPr>
    </w:p>
    <w:p w14:paraId="00DFCBBF" w14:textId="77777777" w:rsidR="0025252A" w:rsidRPr="00045E4C" w:rsidRDefault="0025252A" w:rsidP="0025252A">
      <w:pPr>
        <w:jc w:val="both"/>
        <w:rPr>
          <w:rFonts w:ascii="Tahoma" w:hAnsi="Tahoma"/>
          <w:sz w:val="22"/>
          <w:szCs w:val="22"/>
        </w:rPr>
      </w:pPr>
      <w:r w:rsidRPr="00045E4C">
        <w:rPr>
          <w:rFonts w:ascii="Tahoma" w:hAnsi="Tahoma"/>
          <w:sz w:val="22"/>
          <w:szCs w:val="22"/>
        </w:rPr>
        <w:t>2013</w:t>
      </w:r>
    </w:p>
    <w:p w14:paraId="2498007B" w14:textId="77777777" w:rsidR="0025252A" w:rsidRPr="00045E4C" w:rsidRDefault="0025252A" w:rsidP="0025252A">
      <w:pPr>
        <w:jc w:val="both"/>
        <w:rPr>
          <w:rFonts w:ascii="Tahoma" w:hAnsi="Tahoma"/>
          <w:sz w:val="22"/>
          <w:szCs w:val="22"/>
        </w:rPr>
      </w:pPr>
      <w:r w:rsidRPr="00045E4C">
        <w:rPr>
          <w:rFonts w:ascii="Tahoma" w:hAnsi="Tahoma"/>
          <w:sz w:val="22"/>
          <w:szCs w:val="22"/>
        </w:rPr>
        <w:t>• Personale Scultura Vernissage San Polo Venezia</w:t>
      </w:r>
    </w:p>
    <w:p w14:paraId="76573AF5" w14:textId="77777777" w:rsidR="0025252A" w:rsidRPr="00045E4C" w:rsidRDefault="0025252A" w:rsidP="0025252A">
      <w:pPr>
        <w:jc w:val="both"/>
        <w:rPr>
          <w:rFonts w:ascii="Tahoma" w:hAnsi="Tahoma"/>
          <w:sz w:val="22"/>
          <w:szCs w:val="22"/>
        </w:rPr>
      </w:pPr>
      <w:r w:rsidRPr="00045E4C">
        <w:rPr>
          <w:rFonts w:ascii="Tahoma" w:hAnsi="Tahoma"/>
          <w:sz w:val="22"/>
          <w:szCs w:val="22"/>
        </w:rPr>
        <w:t>• Esposizione Festival del Verde e del Paesaggio Auditorium Parco della Musica Roma</w:t>
      </w:r>
    </w:p>
    <w:p w14:paraId="0B7DD144" w14:textId="77777777" w:rsidR="0025252A" w:rsidRPr="00045E4C" w:rsidRDefault="0025252A" w:rsidP="0025252A">
      <w:pPr>
        <w:jc w:val="both"/>
        <w:rPr>
          <w:rFonts w:ascii="Tahoma" w:hAnsi="Tahoma"/>
          <w:sz w:val="22"/>
          <w:szCs w:val="22"/>
        </w:rPr>
      </w:pPr>
      <w:r w:rsidRPr="00045E4C">
        <w:rPr>
          <w:rFonts w:ascii="Tahoma" w:hAnsi="Tahoma"/>
          <w:sz w:val="22"/>
          <w:szCs w:val="22"/>
        </w:rPr>
        <w:t>• Esposizione Artur-o Villa La Vedetta Firenze</w:t>
      </w:r>
    </w:p>
    <w:p w14:paraId="74D1CA22" w14:textId="77777777" w:rsidR="0025252A" w:rsidRPr="00045E4C" w:rsidRDefault="0025252A" w:rsidP="0025252A">
      <w:pPr>
        <w:jc w:val="both"/>
        <w:rPr>
          <w:rFonts w:ascii="Tahoma" w:hAnsi="Tahoma"/>
          <w:sz w:val="22"/>
          <w:szCs w:val="22"/>
        </w:rPr>
      </w:pPr>
    </w:p>
    <w:p w14:paraId="2F446F8A" w14:textId="77777777" w:rsidR="0025252A" w:rsidRPr="00045E4C" w:rsidRDefault="0025252A" w:rsidP="0025252A">
      <w:pPr>
        <w:jc w:val="both"/>
        <w:rPr>
          <w:rFonts w:ascii="Tahoma" w:hAnsi="Tahoma"/>
          <w:sz w:val="22"/>
          <w:szCs w:val="22"/>
        </w:rPr>
      </w:pPr>
      <w:r w:rsidRPr="00045E4C">
        <w:rPr>
          <w:rFonts w:ascii="Tahoma" w:hAnsi="Tahoma"/>
          <w:sz w:val="22"/>
          <w:szCs w:val="22"/>
        </w:rPr>
        <w:t>2012</w:t>
      </w:r>
    </w:p>
    <w:p w14:paraId="6F77DE44" w14:textId="77777777" w:rsidR="0025252A" w:rsidRPr="00045E4C" w:rsidRDefault="0025252A" w:rsidP="0025252A">
      <w:pPr>
        <w:jc w:val="both"/>
        <w:rPr>
          <w:rFonts w:ascii="Tahoma" w:hAnsi="Tahoma"/>
          <w:sz w:val="22"/>
          <w:szCs w:val="22"/>
        </w:rPr>
      </w:pPr>
      <w:r w:rsidRPr="00045E4C">
        <w:rPr>
          <w:rFonts w:ascii="Tahoma" w:hAnsi="Tahoma"/>
          <w:sz w:val="22"/>
          <w:szCs w:val="22"/>
        </w:rPr>
        <w:t xml:space="preserve">• Personale “Ero un divano” Galleria </w:t>
      </w:r>
      <w:proofErr w:type="spellStart"/>
      <w:r w:rsidRPr="00045E4C">
        <w:rPr>
          <w:rFonts w:ascii="Tahoma" w:hAnsi="Tahoma"/>
          <w:sz w:val="22"/>
          <w:szCs w:val="22"/>
        </w:rPr>
        <w:t>Arte&amp;Design</w:t>
      </w:r>
      <w:proofErr w:type="spellEnd"/>
      <w:r w:rsidRPr="00045E4C">
        <w:rPr>
          <w:rFonts w:ascii="Tahoma" w:hAnsi="Tahoma"/>
          <w:sz w:val="22"/>
          <w:szCs w:val="22"/>
        </w:rPr>
        <w:t xml:space="preserve"> Cortona AR</w:t>
      </w:r>
    </w:p>
    <w:p w14:paraId="6496CE70" w14:textId="77777777" w:rsidR="0025252A" w:rsidRPr="00045E4C" w:rsidRDefault="0025252A" w:rsidP="0025252A">
      <w:pPr>
        <w:jc w:val="both"/>
        <w:rPr>
          <w:rFonts w:ascii="Tahoma" w:hAnsi="Tahoma"/>
          <w:sz w:val="22"/>
          <w:szCs w:val="22"/>
        </w:rPr>
      </w:pPr>
      <w:r w:rsidRPr="00045E4C">
        <w:rPr>
          <w:rFonts w:ascii="Tahoma" w:hAnsi="Tahoma"/>
          <w:sz w:val="22"/>
          <w:szCs w:val="22"/>
        </w:rPr>
        <w:t>• Collettiva ARTOUR-O il Must Londra (Inghilterra)</w:t>
      </w:r>
    </w:p>
    <w:p w14:paraId="087A82B8" w14:textId="77777777" w:rsidR="0025252A" w:rsidRPr="00045E4C" w:rsidRDefault="0025252A" w:rsidP="0025252A">
      <w:pPr>
        <w:jc w:val="both"/>
        <w:rPr>
          <w:rFonts w:ascii="Tahoma" w:hAnsi="Tahoma"/>
          <w:sz w:val="22"/>
          <w:szCs w:val="22"/>
        </w:rPr>
      </w:pPr>
    </w:p>
    <w:p w14:paraId="5EF59320" w14:textId="77777777" w:rsidR="0025252A" w:rsidRDefault="0025252A" w:rsidP="0025252A">
      <w:pPr>
        <w:jc w:val="both"/>
        <w:rPr>
          <w:rFonts w:ascii="Tahoma" w:hAnsi="Tahoma"/>
          <w:sz w:val="22"/>
          <w:szCs w:val="22"/>
        </w:rPr>
      </w:pPr>
    </w:p>
    <w:p w14:paraId="0E1A1B01" w14:textId="77777777" w:rsidR="0025252A" w:rsidRPr="000059F9" w:rsidRDefault="0025252A" w:rsidP="0025252A">
      <w:pPr>
        <w:autoSpaceDE w:val="0"/>
        <w:autoSpaceDN w:val="0"/>
        <w:adjustRightInd w:val="0"/>
        <w:jc w:val="both"/>
        <w:rPr>
          <w:rFonts w:ascii="Tahoma" w:hAnsi="Tahoma" w:cs="Times New Roman"/>
          <w:b/>
          <w:bCs/>
          <w:color w:val="000000"/>
          <w:sz w:val="22"/>
          <w:szCs w:val="22"/>
        </w:rPr>
      </w:pPr>
      <w:r w:rsidRPr="000059F9">
        <w:rPr>
          <w:rFonts w:ascii="Tahoma" w:hAnsi="Tahoma"/>
          <w:b/>
          <w:bCs/>
          <w:sz w:val="22"/>
          <w:szCs w:val="22"/>
        </w:rPr>
        <w:t>Scheda:</w:t>
      </w:r>
    </w:p>
    <w:p w14:paraId="1A8AA9D1" w14:textId="77777777" w:rsidR="0025252A" w:rsidRPr="000059F9" w:rsidRDefault="0025252A" w:rsidP="0025252A">
      <w:pPr>
        <w:autoSpaceDE w:val="0"/>
        <w:autoSpaceDN w:val="0"/>
        <w:adjustRightInd w:val="0"/>
        <w:jc w:val="both"/>
        <w:rPr>
          <w:rFonts w:ascii="Tahoma" w:hAnsi="Tahoma" w:cs="Times New Roman"/>
          <w:color w:val="000000"/>
          <w:sz w:val="22"/>
          <w:szCs w:val="22"/>
        </w:rPr>
      </w:pPr>
      <w:r>
        <w:rPr>
          <w:rFonts w:ascii="Tahoma" w:hAnsi="Tahoma" w:cs="Times New Roman"/>
          <w:color w:val="000000"/>
          <w:sz w:val="22"/>
          <w:szCs w:val="22"/>
        </w:rPr>
        <w:t xml:space="preserve">Preview </w:t>
      </w:r>
      <w:r w:rsidRPr="000059F9">
        <w:rPr>
          <w:rFonts w:ascii="Tahoma" w:hAnsi="Tahoma" w:cs="Times New Roman"/>
          <w:color w:val="000000"/>
          <w:sz w:val="22"/>
          <w:szCs w:val="22"/>
        </w:rPr>
        <w:t xml:space="preserve">Urban soul – Anima urbana di Antonio </w:t>
      </w:r>
      <w:proofErr w:type="spellStart"/>
      <w:r w:rsidRPr="000059F9">
        <w:rPr>
          <w:rFonts w:ascii="Tahoma" w:hAnsi="Tahoma" w:cs="Times New Roman"/>
          <w:color w:val="000000"/>
          <w:sz w:val="22"/>
          <w:szCs w:val="22"/>
        </w:rPr>
        <w:t>Massarutto</w:t>
      </w:r>
      <w:proofErr w:type="spellEnd"/>
    </w:p>
    <w:p w14:paraId="54A17018" w14:textId="43D4DAE1" w:rsidR="0025252A" w:rsidRPr="000059F9" w:rsidRDefault="0025252A" w:rsidP="0025252A">
      <w:pPr>
        <w:autoSpaceDE w:val="0"/>
        <w:autoSpaceDN w:val="0"/>
        <w:adjustRightInd w:val="0"/>
        <w:jc w:val="both"/>
        <w:rPr>
          <w:rFonts w:ascii="Tahoma" w:hAnsi="Tahoma" w:cs="Times New Roman"/>
          <w:color w:val="000000"/>
          <w:sz w:val="22"/>
          <w:szCs w:val="22"/>
        </w:rPr>
      </w:pPr>
      <w:r w:rsidRPr="000059F9">
        <w:rPr>
          <w:rFonts w:ascii="Tahoma" w:hAnsi="Tahoma" w:cs="Times New Roman"/>
          <w:color w:val="000000"/>
          <w:sz w:val="22"/>
          <w:szCs w:val="22"/>
        </w:rPr>
        <w:t>Da</w:t>
      </w:r>
      <w:r>
        <w:rPr>
          <w:rFonts w:ascii="Tahoma" w:hAnsi="Tahoma" w:cs="Times New Roman"/>
          <w:color w:val="000000"/>
          <w:sz w:val="22"/>
          <w:szCs w:val="22"/>
        </w:rPr>
        <w:t>l 10 dicembre</w:t>
      </w:r>
      <w:r w:rsidR="0099628C">
        <w:rPr>
          <w:rFonts w:ascii="Tahoma" w:hAnsi="Tahoma" w:cs="Times New Roman"/>
          <w:color w:val="000000"/>
          <w:sz w:val="22"/>
          <w:szCs w:val="22"/>
        </w:rPr>
        <w:t xml:space="preserve"> </w:t>
      </w:r>
      <w:r w:rsidR="0099628C">
        <w:rPr>
          <w:rFonts w:ascii="Tahoma" w:hAnsi="Tahoma"/>
          <w:sz w:val="22"/>
          <w:szCs w:val="22"/>
        </w:rPr>
        <w:t>2020 fino al 10 aprile 2021</w:t>
      </w:r>
      <w:r>
        <w:rPr>
          <w:rFonts w:ascii="Tahoma" w:hAnsi="Tahoma" w:cs="Times New Roman"/>
          <w:color w:val="000000"/>
          <w:sz w:val="22"/>
          <w:szCs w:val="22"/>
        </w:rPr>
        <w:t xml:space="preserve"> </w:t>
      </w:r>
    </w:p>
    <w:p w14:paraId="50563943" w14:textId="0492DAD0" w:rsidR="0025252A" w:rsidRPr="002B12C5" w:rsidRDefault="0025252A" w:rsidP="0025252A">
      <w:pPr>
        <w:autoSpaceDE w:val="0"/>
        <w:autoSpaceDN w:val="0"/>
        <w:adjustRightInd w:val="0"/>
        <w:jc w:val="both"/>
        <w:rPr>
          <w:rFonts w:ascii="Tahoma" w:hAnsi="Tahoma" w:cs="Times New Roman"/>
          <w:color w:val="000000"/>
          <w:sz w:val="22"/>
          <w:szCs w:val="22"/>
        </w:rPr>
      </w:pPr>
      <w:r w:rsidRPr="000059F9">
        <w:rPr>
          <w:rFonts w:ascii="Tahoma" w:hAnsi="Tahoma" w:cs="Times New Roman"/>
          <w:color w:val="000000"/>
          <w:sz w:val="22"/>
          <w:szCs w:val="22"/>
        </w:rPr>
        <w:t xml:space="preserve">A cura di Maria Vittoria </w:t>
      </w:r>
      <w:proofErr w:type="spellStart"/>
      <w:r w:rsidRPr="000059F9">
        <w:rPr>
          <w:rFonts w:ascii="Tahoma" w:hAnsi="Tahoma" w:cs="Times New Roman"/>
          <w:color w:val="000000"/>
          <w:sz w:val="22"/>
          <w:szCs w:val="22"/>
        </w:rPr>
        <w:t>Gozio</w:t>
      </w:r>
      <w:proofErr w:type="spellEnd"/>
      <w:r w:rsidR="006E5404">
        <w:rPr>
          <w:rFonts w:ascii="Tahoma" w:hAnsi="Tahoma" w:cs="Times New Roman"/>
          <w:color w:val="000000"/>
          <w:sz w:val="22"/>
          <w:szCs w:val="22"/>
        </w:rPr>
        <w:t xml:space="preserve"> | Atelier Dall’Osso</w:t>
      </w:r>
    </w:p>
    <w:p w14:paraId="16DF9270" w14:textId="77777777" w:rsidR="0025252A" w:rsidRPr="000059F9" w:rsidRDefault="0025252A" w:rsidP="0025252A">
      <w:pPr>
        <w:autoSpaceDE w:val="0"/>
        <w:autoSpaceDN w:val="0"/>
        <w:adjustRightInd w:val="0"/>
        <w:jc w:val="both"/>
        <w:rPr>
          <w:rFonts w:ascii="Tahoma" w:hAnsi="Tahoma" w:cs="Times New Roman"/>
          <w:color w:val="000000"/>
          <w:sz w:val="22"/>
          <w:szCs w:val="22"/>
        </w:rPr>
      </w:pPr>
    </w:p>
    <w:p w14:paraId="1A019706" w14:textId="77777777" w:rsidR="0025252A" w:rsidRPr="000059F9" w:rsidRDefault="0025252A" w:rsidP="0025252A">
      <w:pPr>
        <w:autoSpaceDE w:val="0"/>
        <w:autoSpaceDN w:val="0"/>
        <w:adjustRightInd w:val="0"/>
        <w:jc w:val="both"/>
        <w:rPr>
          <w:rFonts w:ascii="Tahoma" w:hAnsi="Tahoma" w:cs="Times New Roman"/>
          <w:b/>
          <w:bCs/>
          <w:color w:val="000000"/>
          <w:sz w:val="22"/>
          <w:szCs w:val="22"/>
        </w:rPr>
      </w:pPr>
      <w:r w:rsidRPr="000059F9">
        <w:rPr>
          <w:rFonts w:ascii="Tahoma" w:hAnsi="Tahoma" w:cs="Times New Roman"/>
          <w:b/>
          <w:bCs/>
          <w:color w:val="000000"/>
          <w:sz w:val="22"/>
          <w:szCs w:val="22"/>
        </w:rPr>
        <w:t>Informazioni:</w:t>
      </w:r>
    </w:p>
    <w:p w14:paraId="4A0B8DD5" w14:textId="2B4A1A25" w:rsidR="0025252A" w:rsidRPr="000059F9" w:rsidRDefault="0025252A" w:rsidP="0025252A">
      <w:pPr>
        <w:autoSpaceDE w:val="0"/>
        <w:autoSpaceDN w:val="0"/>
        <w:adjustRightInd w:val="0"/>
        <w:jc w:val="both"/>
        <w:rPr>
          <w:rFonts w:ascii="Tahoma" w:hAnsi="Tahoma" w:cs="Times New Roman"/>
          <w:color w:val="000000"/>
          <w:sz w:val="22"/>
          <w:szCs w:val="22"/>
        </w:rPr>
      </w:pPr>
      <w:r w:rsidRPr="000059F9">
        <w:rPr>
          <w:rFonts w:ascii="Tahoma" w:hAnsi="Tahoma" w:cs="Times New Roman"/>
          <w:color w:val="000000"/>
          <w:sz w:val="22"/>
          <w:szCs w:val="22"/>
        </w:rPr>
        <w:t xml:space="preserve">Maria Vittoria </w:t>
      </w:r>
      <w:proofErr w:type="spellStart"/>
      <w:r w:rsidRPr="000059F9">
        <w:rPr>
          <w:rFonts w:ascii="Tahoma" w:hAnsi="Tahoma" w:cs="Times New Roman"/>
          <w:color w:val="000000"/>
          <w:sz w:val="22"/>
          <w:szCs w:val="22"/>
        </w:rPr>
        <w:t>Gozio</w:t>
      </w:r>
      <w:proofErr w:type="spellEnd"/>
      <w:r w:rsidR="00F616EF">
        <w:rPr>
          <w:rFonts w:ascii="Tahoma" w:hAnsi="Tahoma" w:cs="Times New Roman"/>
          <w:color w:val="000000"/>
          <w:sz w:val="22"/>
          <w:szCs w:val="22"/>
        </w:rPr>
        <w:t xml:space="preserve"> | Atelier Dall’Osso</w:t>
      </w:r>
    </w:p>
    <w:p w14:paraId="384CF740" w14:textId="77777777" w:rsidR="0025252A" w:rsidRPr="000059F9" w:rsidRDefault="0025252A" w:rsidP="0025252A">
      <w:pPr>
        <w:autoSpaceDE w:val="0"/>
        <w:autoSpaceDN w:val="0"/>
        <w:adjustRightInd w:val="0"/>
        <w:jc w:val="both"/>
        <w:rPr>
          <w:rFonts w:ascii="Tahoma" w:hAnsi="Tahoma" w:cs="Times New Roman"/>
          <w:color w:val="000000"/>
          <w:sz w:val="22"/>
          <w:szCs w:val="22"/>
        </w:rPr>
      </w:pPr>
      <w:r w:rsidRPr="000059F9">
        <w:rPr>
          <w:rFonts w:ascii="Tahoma" w:hAnsi="Tahoma" w:cs="Times New Roman"/>
          <w:color w:val="000000"/>
          <w:sz w:val="22"/>
          <w:szCs w:val="22"/>
        </w:rPr>
        <w:t>Curatrice della mostra</w:t>
      </w:r>
    </w:p>
    <w:p w14:paraId="7BB6280A" w14:textId="77777777" w:rsidR="0025252A" w:rsidRPr="000059F9" w:rsidRDefault="0025252A" w:rsidP="0025252A">
      <w:pPr>
        <w:autoSpaceDE w:val="0"/>
        <w:autoSpaceDN w:val="0"/>
        <w:adjustRightInd w:val="0"/>
        <w:jc w:val="both"/>
        <w:rPr>
          <w:rFonts w:ascii="Tahoma" w:hAnsi="Tahoma" w:cs="Times New Roman"/>
          <w:color w:val="000000"/>
          <w:sz w:val="22"/>
          <w:szCs w:val="22"/>
        </w:rPr>
      </w:pPr>
      <w:r w:rsidRPr="000059F9">
        <w:rPr>
          <w:rFonts w:ascii="Tahoma" w:hAnsi="Tahoma" w:cs="Times New Roman"/>
          <w:color w:val="000000"/>
          <w:sz w:val="22"/>
          <w:szCs w:val="22"/>
        </w:rPr>
        <w:t>+39 339 8604292</w:t>
      </w:r>
    </w:p>
    <w:p w14:paraId="0ECFB3F2" w14:textId="4556BA77" w:rsidR="00F616EF" w:rsidRPr="000059F9" w:rsidRDefault="00F616EF" w:rsidP="0025252A">
      <w:pPr>
        <w:autoSpaceDE w:val="0"/>
        <w:autoSpaceDN w:val="0"/>
        <w:adjustRightInd w:val="0"/>
        <w:jc w:val="both"/>
        <w:rPr>
          <w:rFonts w:ascii="Tahoma" w:hAnsi="Tahoma" w:cs="Times New Roman"/>
          <w:color w:val="0000FF"/>
          <w:sz w:val="22"/>
          <w:szCs w:val="22"/>
        </w:rPr>
      </w:pPr>
      <w:r>
        <w:rPr>
          <w:rFonts w:ascii="Tahoma" w:hAnsi="Tahoma" w:cs="Times New Roman"/>
          <w:color w:val="0000FF"/>
          <w:sz w:val="22"/>
          <w:szCs w:val="22"/>
        </w:rPr>
        <w:t>atelier@davidedallosso.it</w:t>
      </w:r>
    </w:p>
    <w:p w14:paraId="0BB8CFD7" w14:textId="77777777" w:rsidR="0025252A" w:rsidRPr="000059F9" w:rsidRDefault="0025252A" w:rsidP="0025252A">
      <w:pPr>
        <w:autoSpaceDE w:val="0"/>
        <w:autoSpaceDN w:val="0"/>
        <w:adjustRightInd w:val="0"/>
        <w:jc w:val="both"/>
        <w:rPr>
          <w:rFonts w:ascii="Tahoma" w:hAnsi="Tahoma" w:cs="Times New Roman"/>
          <w:color w:val="000000"/>
          <w:sz w:val="22"/>
          <w:szCs w:val="22"/>
        </w:rPr>
      </w:pPr>
    </w:p>
    <w:p w14:paraId="4C0A2519" w14:textId="77777777" w:rsidR="0025252A" w:rsidRPr="000059F9" w:rsidRDefault="0025252A" w:rsidP="0025252A">
      <w:pPr>
        <w:pStyle w:val="PreformattatoHTML"/>
        <w:jc w:val="both"/>
        <w:rPr>
          <w:rFonts w:ascii="Tahoma" w:hAnsi="Tahoma" w:cs="Calibri"/>
          <w:b/>
          <w:bCs/>
          <w:color w:val="000000"/>
          <w:sz w:val="22"/>
          <w:szCs w:val="22"/>
        </w:rPr>
      </w:pPr>
      <w:r w:rsidRPr="000059F9">
        <w:rPr>
          <w:rFonts w:ascii="Tahoma" w:hAnsi="Tahoma" w:cs="Calibri"/>
          <w:b/>
          <w:bCs/>
          <w:color w:val="000000"/>
          <w:sz w:val="22"/>
          <w:szCs w:val="22"/>
        </w:rPr>
        <w:t>Ufficio stampa</w:t>
      </w:r>
    </w:p>
    <w:p w14:paraId="3C3E208D" w14:textId="77777777" w:rsidR="0025252A" w:rsidRPr="000059F9" w:rsidRDefault="0025252A" w:rsidP="0025252A">
      <w:pPr>
        <w:pStyle w:val="PreformattatoHTML"/>
        <w:jc w:val="both"/>
        <w:rPr>
          <w:rFonts w:ascii="Tahoma" w:hAnsi="Tahoma" w:cs="Calibri"/>
          <w:color w:val="000000"/>
          <w:sz w:val="22"/>
          <w:szCs w:val="22"/>
        </w:rPr>
      </w:pPr>
      <w:proofErr w:type="spellStart"/>
      <w:r w:rsidRPr="000059F9">
        <w:rPr>
          <w:rFonts w:ascii="Tahoma" w:hAnsi="Tahoma" w:cs="Calibri"/>
          <w:color w:val="000000"/>
          <w:sz w:val="22"/>
          <w:szCs w:val="22"/>
        </w:rPr>
        <w:t>Spaini&amp;Partners</w:t>
      </w:r>
      <w:proofErr w:type="spellEnd"/>
    </w:p>
    <w:p w14:paraId="36738D5A" w14:textId="77777777" w:rsidR="0025252A" w:rsidRPr="006E5404" w:rsidRDefault="0025252A" w:rsidP="0025252A">
      <w:pPr>
        <w:pStyle w:val="PreformattatoHTML"/>
        <w:jc w:val="both"/>
        <w:rPr>
          <w:rFonts w:ascii="Tahoma" w:hAnsi="Tahoma" w:cs="Calibri"/>
          <w:color w:val="000000"/>
          <w:sz w:val="22"/>
          <w:szCs w:val="22"/>
        </w:rPr>
      </w:pPr>
      <w:r w:rsidRPr="006E5404">
        <w:rPr>
          <w:rFonts w:ascii="Tahoma" w:hAnsi="Tahoma" w:cs="Calibri"/>
          <w:color w:val="000000"/>
          <w:sz w:val="22"/>
          <w:szCs w:val="22"/>
        </w:rPr>
        <w:t>Tel. 050 35639</w:t>
      </w:r>
    </w:p>
    <w:p w14:paraId="0A027E28" w14:textId="77777777" w:rsidR="0025252A" w:rsidRPr="00F616EF" w:rsidRDefault="0025252A" w:rsidP="0025252A">
      <w:pPr>
        <w:pStyle w:val="PreformattatoHTML"/>
        <w:jc w:val="both"/>
        <w:rPr>
          <w:rFonts w:ascii="Tahoma" w:hAnsi="Tahoma" w:cs="Calibri"/>
          <w:color w:val="000000"/>
          <w:sz w:val="22"/>
          <w:szCs w:val="22"/>
          <w:lang w:val="en-US"/>
        </w:rPr>
      </w:pPr>
      <w:r w:rsidRPr="00F616EF">
        <w:rPr>
          <w:rFonts w:ascii="Tahoma" w:hAnsi="Tahoma" w:cs="Calibri"/>
          <w:color w:val="000000"/>
          <w:sz w:val="22"/>
          <w:szCs w:val="22"/>
          <w:lang w:val="en-US"/>
        </w:rPr>
        <w:t>Cell. 340 0510214</w:t>
      </w:r>
    </w:p>
    <w:p w14:paraId="1CAE6A73" w14:textId="77777777" w:rsidR="0025252A" w:rsidRPr="00F616EF" w:rsidRDefault="00E9316F" w:rsidP="0025252A">
      <w:pPr>
        <w:pStyle w:val="PreformattatoHTML"/>
        <w:jc w:val="both"/>
        <w:rPr>
          <w:rFonts w:ascii="Tahoma" w:hAnsi="Tahoma" w:cs="Calibri"/>
          <w:color w:val="000000"/>
          <w:sz w:val="22"/>
          <w:szCs w:val="22"/>
          <w:lang w:val="en-US"/>
        </w:rPr>
      </w:pPr>
      <w:hyperlink r:id="rId5" w:history="1">
        <w:r w:rsidR="0025252A" w:rsidRPr="00F616EF">
          <w:rPr>
            <w:rStyle w:val="Collegamentoipertestuale"/>
            <w:rFonts w:ascii="Tahoma" w:hAnsi="Tahoma" w:cs="Calibri"/>
            <w:sz w:val="22"/>
            <w:szCs w:val="22"/>
            <w:lang w:val="en-US"/>
          </w:rPr>
          <w:t>tommaso.spaini@spaini.it</w:t>
        </w:r>
      </w:hyperlink>
    </w:p>
    <w:p w14:paraId="6A366DCE" w14:textId="77AE39D8" w:rsidR="0025252A" w:rsidRPr="006E5404" w:rsidRDefault="00E9316F" w:rsidP="0025252A">
      <w:pPr>
        <w:pStyle w:val="PreformattatoHTML"/>
        <w:jc w:val="both"/>
        <w:rPr>
          <w:rStyle w:val="Collegamentoipertestuale"/>
          <w:rFonts w:ascii="Tahoma" w:hAnsi="Tahoma" w:cs="Calibri"/>
          <w:sz w:val="22"/>
          <w:szCs w:val="22"/>
          <w:lang w:val="en-US"/>
        </w:rPr>
      </w:pPr>
      <w:hyperlink r:id="rId6" w:history="1">
        <w:r w:rsidR="0025252A" w:rsidRPr="006E5404">
          <w:rPr>
            <w:rStyle w:val="Collegamentoipertestuale"/>
            <w:rFonts w:ascii="Tahoma" w:hAnsi="Tahoma" w:cs="Calibri"/>
            <w:sz w:val="22"/>
            <w:szCs w:val="22"/>
            <w:lang w:val="en-US"/>
          </w:rPr>
          <w:t>www.spaini.it</w:t>
        </w:r>
      </w:hyperlink>
    </w:p>
    <w:p w14:paraId="71EDFFE3" w14:textId="527EA15F" w:rsidR="00F616EF" w:rsidRPr="006E5404" w:rsidRDefault="00F616EF" w:rsidP="0025252A">
      <w:pPr>
        <w:pStyle w:val="PreformattatoHTML"/>
        <w:jc w:val="both"/>
        <w:rPr>
          <w:rStyle w:val="Collegamentoipertestuale"/>
          <w:rFonts w:ascii="Tahoma" w:hAnsi="Tahoma" w:cs="Calibri"/>
          <w:sz w:val="22"/>
          <w:szCs w:val="22"/>
          <w:lang w:val="en-US"/>
        </w:rPr>
      </w:pPr>
    </w:p>
    <w:p w14:paraId="5D8C9230" w14:textId="77777777" w:rsidR="00F616EF" w:rsidRPr="006E5404" w:rsidRDefault="00F616EF" w:rsidP="00F616EF">
      <w:pPr>
        <w:pStyle w:val="PreformattatoHTML"/>
        <w:rPr>
          <w:rFonts w:ascii="Tahoma" w:hAnsi="Tahoma" w:cs="Calibri"/>
          <w:b/>
          <w:bCs/>
          <w:color w:val="000000"/>
          <w:sz w:val="22"/>
          <w:szCs w:val="22"/>
          <w:lang w:val="en-US"/>
        </w:rPr>
      </w:pPr>
      <w:r w:rsidRPr="006E5404">
        <w:rPr>
          <w:rFonts w:ascii="Tahoma" w:hAnsi="Tahoma" w:cs="Calibri"/>
          <w:b/>
          <w:bCs/>
          <w:color w:val="000000"/>
          <w:sz w:val="22"/>
          <w:szCs w:val="22"/>
          <w:lang w:val="en-US"/>
        </w:rPr>
        <w:t>Social</w:t>
      </w:r>
    </w:p>
    <w:p w14:paraId="74D132CC" w14:textId="6437367B" w:rsidR="00F616EF" w:rsidRPr="006E5404" w:rsidRDefault="00E9316F" w:rsidP="00F616EF">
      <w:pPr>
        <w:pStyle w:val="PreformattatoHTML"/>
        <w:rPr>
          <w:rFonts w:ascii="Tahoma" w:hAnsi="Tahoma" w:cs="Calibri"/>
          <w:color w:val="000000"/>
          <w:sz w:val="22"/>
          <w:szCs w:val="22"/>
          <w:lang w:val="en-US"/>
        </w:rPr>
      </w:pPr>
      <w:hyperlink r:id="rId7" w:history="1">
        <w:r w:rsidR="00F616EF" w:rsidRPr="006E5404">
          <w:rPr>
            <w:rStyle w:val="Collegamentoipertestuale"/>
            <w:rFonts w:ascii="Tahoma" w:hAnsi="Tahoma" w:cs="Calibri"/>
            <w:sz w:val="22"/>
            <w:szCs w:val="22"/>
            <w:lang w:val="en-US"/>
          </w:rPr>
          <w:t>https://www.facebook.com/begomuseobenozzogozzoli</w:t>
        </w:r>
      </w:hyperlink>
    </w:p>
    <w:p w14:paraId="660BA58A" w14:textId="77777777" w:rsidR="00F616EF" w:rsidRPr="006E5404" w:rsidRDefault="00F616EF" w:rsidP="00F616EF">
      <w:pPr>
        <w:pStyle w:val="PreformattatoHTML"/>
        <w:rPr>
          <w:rFonts w:ascii="Tahoma" w:hAnsi="Tahoma" w:cs="Calibri"/>
          <w:color w:val="000000"/>
          <w:sz w:val="22"/>
          <w:szCs w:val="22"/>
          <w:lang w:val="en-US"/>
        </w:rPr>
      </w:pPr>
    </w:p>
    <w:p w14:paraId="5F01A7BB" w14:textId="77777777" w:rsidR="00F616EF" w:rsidRPr="006E5404" w:rsidRDefault="00F616EF" w:rsidP="0025252A">
      <w:pPr>
        <w:pStyle w:val="PreformattatoHTML"/>
        <w:jc w:val="both"/>
        <w:rPr>
          <w:rFonts w:ascii="Tahoma" w:hAnsi="Tahoma"/>
          <w:color w:val="000000"/>
          <w:sz w:val="22"/>
          <w:szCs w:val="22"/>
          <w:lang w:val="en-US"/>
        </w:rPr>
      </w:pPr>
    </w:p>
    <w:p w14:paraId="01868572" w14:textId="77777777" w:rsidR="005050E6" w:rsidRPr="006E5404" w:rsidRDefault="005050E6">
      <w:pPr>
        <w:rPr>
          <w:rFonts w:ascii="Arsenal" w:hAnsi="Arsenal"/>
          <w:lang w:val="en-US"/>
        </w:rPr>
      </w:pPr>
    </w:p>
    <w:sectPr w:rsidR="005050E6" w:rsidRPr="006E5404" w:rsidSect="00351E5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senal">
    <w:altName w:val="Calibri"/>
    <w:charset w:val="4D"/>
    <w:family w:val="auto"/>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31"/>
    <w:rsid w:val="000059F9"/>
    <w:rsid w:val="00010A51"/>
    <w:rsid w:val="00090F85"/>
    <w:rsid w:val="000B57BC"/>
    <w:rsid w:val="00111038"/>
    <w:rsid w:val="00122D0D"/>
    <w:rsid w:val="00122F8D"/>
    <w:rsid w:val="001653EC"/>
    <w:rsid w:val="001F4FEA"/>
    <w:rsid w:val="00200461"/>
    <w:rsid w:val="0025252A"/>
    <w:rsid w:val="00293C57"/>
    <w:rsid w:val="002B12C5"/>
    <w:rsid w:val="002B5E38"/>
    <w:rsid w:val="0030310B"/>
    <w:rsid w:val="00313E27"/>
    <w:rsid w:val="0031706E"/>
    <w:rsid w:val="003469AB"/>
    <w:rsid w:val="00351E58"/>
    <w:rsid w:val="00370EFA"/>
    <w:rsid w:val="003764DE"/>
    <w:rsid w:val="003D2A9F"/>
    <w:rsid w:val="004A27B2"/>
    <w:rsid w:val="004F0E98"/>
    <w:rsid w:val="005050E6"/>
    <w:rsid w:val="00507082"/>
    <w:rsid w:val="00521A21"/>
    <w:rsid w:val="0055149E"/>
    <w:rsid w:val="005A31FD"/>
    <w:rsid w:val="005D1162"/>
    <w:rsid w:val="005D3E25"/>
    <w:rsid w:val="005F3546"/>
    <w:rsid w:val="0064266D"/>
    <w:rsid w:val="0067342A"/>
    <w:rsid w:val="006C0F00"/>
    <w:rsid w:val="006E5404"/>
    <w:rsid w:val="00733D54"/>
    <w:rsid w:val="0078128D"/>
    <w:rsid w:val="007815D6"/>
    <w:rsid w:val="007B22D0"/>
    <w:rsid w:val="007F41DA"/>
    <w:rsid w:val="007F6137"/>
    <w:rsid w:val="00802B05"/>
    <w:rsid w:val="0082754F"/>
    <w:rsid w:val="008D27AE"/>
    <w:rsid w:val="00953BC0"/>
    <w:rsid w:val="0099628C"/>
    <w:rsid w:val="009D6E5A"/>
    <w:rsid w:val="009E64EF"/>
    <w:rsid w:val="009F03A9"/>
    <w:rsid w:val="00A33165"/>
    <w:rsid w:val="00AA40C3"/>
    <w:rsid w:val="00AD5331"/>
    <w:rsid w:val="00B436C7"/>
    <w:rsid w:val="00BB23F9"/>
    <w:rsid w:val="00BB55DD"/>
    <w:rsid w:val="00BD3849"/>
    <w:rsid w:val="00C12BD7"/>
    <w:rsid w:val="00C25564"/>
    <w:rsid w:val="00C609AC"/>
    <w:rsid w:val="00D12E5B"/>
    <w:rsid w:val="00D6242C"/>
    <w:rsid w:val="00D8260A"/>
    <w:rsid w:val="00DC5092"/>
    <w:rsid w:val="00E24977"/>
    <w:rsid w:val="00E6282A"/>
    <w:rsid w:val="00E9316F"/>
    <w:rsid w:val="00EA681C"/>
    <w:rsid w:val="00ED5B5A"/>
    <w:rsid w:val="00F02BF5"/>
    <w:rsid w:val="00F616EF"/>
    <w:rsid w:val="00F86325"/>
    <w:rsid w:val="00FB05D5"/>
    <w:rsid w:val="00FD191C"/>
    <w:rsid w:val="00FD7F27"/>
    <w:rsid w:val="00FF6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D571"/>
  <w15:chartTrackingRefBased/>
  <w15:docId w15:val="{58F34DD8-6B98-5A47-B5D9-720C573F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5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5D5"/>
    <w:rPr>
      <w:color w:val="0000FF"/>
      <w:u w:val="single"/>
    </w:rPr>
  </w:style>
  <w:style w:type="paragraph" w:customStyle="1" w:styleId="Paragrafobase">
    <w:name w:val="[Paragrafo base]"/>
    <w:basedOn w:val="Normale"/>
    <w:uiPriority w:val="99"/>
    <w:rsid w:val="00FB05D5"/>
    <w:pPr>
      <w:autoSpaceDE w:val="0"/>
      <w:autoSpaceDN w:val="0"/>
      <w:adjustRightInd w:val="0"/>
      <w:spacing w:line="288" w:lineRule="auto"/>
      <w:textAlignment w:val="center"/>
    </w:pPr>
    <w:rPr>
      <w:rFonts w:ascii="MinionPro-Regular" w:hAnsi="MinionPro-Regular" w:cs="MinionPro-Regular"/>
      <w:color w:val="000000"/>
    </w:rPr>
  </w:style>
  <w:style w:type="paragraph" w:styleId="PreformattatoHTML">
    <w:name w:val="HTML Preformatted"/>
    <w:basedOn w:val="Normale"/>
    <w:link w:val="PreformattatoHTMLCarattere"/>
    <w:uiPriority w:val="99"/>
    <w:semiHidden/>
    <w:unhideWhenUsed/>
    <w:rsid w:val="00FB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B05D5"/>
    <w:rPr>
      <w:rFonts w:ascii="Courier New" w:eastAsia="Times New Roman" w:hAnsi="Courier New" w:cs="Courier New"/>
      <w:sz w:val="20"/>
      <w:szCs w:val="20"/>
      <w:lang w:eastAsia="it-IT"/>
    </w:rPr>
  </w:style>
  <w:style w:type="character" w:styleId="Menzionenonrisolta">
    <w:name w:val="Unresolved Mention"/>
    <w:basedOn w:val="Carpredefinitoparagrafo"/>
    <w:uiPriority w:val="99"/>
    <w:semiHidden/>
    <w:unhideWhenUsed/>
    <w:rsid w:val="004F0E98"/>
    <w:rPr>
      <w:color w:val="605E5C"/>
      <w:shd w:val="clear" w:color="auto" w:fill="E1DFDD"/>
    </w:rPr>
  </w:style>
  <w:style w:type="character" w:styleId="Collegamentovisitato">
    <w:name w:val="FollowedHyperlink"/>
    <w:basedOn w:val="Carpredefinitoparagrafo"/>
    <w:uiPriority w:val="99"/>
    <w:semiHidden/>
    <w:unhideWhenUsed/>
    <w:rsid w:val="004F0E98"/>
    <w:rPr>
      <w:color w:val="954F72" w:themeColor="followedHyperlink"/>
      <w:u w:val="single"/>
    </w:rPr>
  </w:style>
  <w:style w:type="paragraph" w:styleId="NormaleWeb">
    <w:name w:val="Normal (Web)"/>
    <w:basedOn w:val="Normale"/>
    <w:uiPriority w:val="99"/>
    <w:unhideWhenUsed/>
    <w:rsid w:val="003469AB"/>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3469AB"/>
  </w:style>
  <w:style w:type="character" w:styleId="Enfasigrassetto">
    <w:name w:val="Strong"/>
    <w:basedOn w:val="Carpredefinitoparagrafo"/>
    <w:uiPriority w:val="22"/>
    <w:qFormat/>
    <w:rsid w:val="008D27AE"/>
    <w:rPr>
      <w:b/>
      <w:bCs/>
    </w:rPr>
  </w:style>
  <w:style w:type="paragraph" w:customStyle="1" w:styleId="riga">
    <w:name w:val="riga"/>
    <w:basedOn w:val="Normale"/>
    <w:rsid w:val="008D27AE"/>
    <w:pPr>
      <w:spacing w:before="100" w:beforeAutospacing="1" w:after="100" w:afterAutospacing="1"/>
    </w:pPr>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64266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2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51989">
      <w:bodyDiv w:val="1"/>
      <w:marLeft w:val="0"/>
      <w:marRight w:val="0"/>
      <w:marTop w:val="0"/>
      <w:marBottom w:val="0"/>
      <w:divBdr>
        <w:top w:val="none" w:sz="0" w:space="0" w:color="auto"/>
        <w:left w:val="none" w:sz="0" w:space="0" w:color="auto"/>
        <w:bottom w:val="none" w:sz="0" w:space="0" w:color="auto"/>
        <w:right w:val="none" w:sz="0" w:space="0" w:color="auto"/>
      </w:divBdr>
    </w:div>
    <w:div w:id="738866499">
      <w:bodyDiv w:val="1"/>
      <w:marLeft w:val="0"/>
      <w:marRight w:val="0"/>
      <w:marTop w:val="0"/>
      <w:marBottom w:val="0"/>
      <w:divBdr>
        <w:top w:val="none" w:sz="0" w:space="0" w:color="auto"/>
        <w:left w:val="none" w:sz="0" w:space="0" w:color="auto"/>
        <w:bottom w:val="none" w:sz="0" w:space="0" w:color="auto"/>
        <w:right w:val="none" w:sz="0" w:space="0" w:color="auto"/>
      </w:divBdr>
    </w:div>
    <w:div w:id="834808026">
      <w:bodyDiv w:val="1"/>
      <w:marLeft w:val="0"/>
      <w:marRight w:val="0"/>
      <w:marTop w:val="0"/>
      <w:marBottom w:val="0"/>
      <w:divBdr>
        <w:top w:val="none" w:sz="0" w:space="0" w:color="auto"/>
        <w:left w:val="none" w:sz="0" w:space="0" w:color="auto"/>
        <w:bottom w:val="none" w:sz="0" w:space="0" w:color="auto"/>
        <w:right w:val="none" w:sz="0" w:space="0" w:color="auto"/>
      </w:divBdr>
    </w:div>
    <w:div w:id="945889691">
      <w:bodyDiv w:val="1"/>
      <w:marLeft w:val="0"/>
      <w:marRight w:val="0"/>
      <w:marTop w:val="0"/>
      <w:marBottom w:val="0"/>
      <w:divBdr>
        <w:top w:val="none" w:sz="0" w:space="0" w:color="auto"/>
        <w:left w:val="none" w:sz="0" w:space="0" w:color="auto"/>
        <w:bottom w:val="none" w:sz="0" w:space="0" w:color="auto"/>
        <w:right w:val="none" w:sz="0" w:space="0" w:color="auto"/>
      </w:divBdr>
    </w:div>
    <w:div w:id="2143036574">
      <w:bodyDiv w:val="1"/>
      <w:marLeft w:val="0"/>
      <w:marRight w:val="0"/>
      <w:marTop w:val="0"/>
      <w:marBottom w:val="0"/>
      <w:divBdr>
        <w:top w:val="none" w:sz="0" w:space="0" w:color="auto"/>
        <w:left w:val="none" w:sz="0" w:space="0" w:color="auto"/>
        <w:bottom w:val="none" w:sz="0" w:space="0" w:color="auto"/>
        <w:right w:val="none" w:sz="0" w:space="0" w:color="auto"/>
      </w:divBdr>
      <w:divsChild>
        <w:div w:id="165093783">
          <w:marLeft w:val="0"/>
          <w:marRight w:val="0"/>
          <w:marTop w:val="0"/>
          <w:marBottom w:val="0"/>
          <w:divBdr>
            <w:top w:val="none" w:sz="0" w:space="0" w:color="auto"/>
            <w:left w:val="none" w:sz="0" w:space="0" w:color="auto"/>
            <w:bottom w:val="none" w:sz="0" w:space="0" w:color="auto"/>
            <w:right w:val="none" w:sz="0" w:space="0" w:color="auto"/>
          </w:divBdr>
        </w:div>
        <w:div w:id="63217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begomuseobenozzogozzo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ini.it/" TargetMode="External"/><Relationship Id="rId5" Type="http://schemas.openxmlformats.org/officeDocument/2006/relationships/hyperlink" Target="mailto:tommaso.spaini@spain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6426-1431-F144-9E6E-EAFE898A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1301</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Tommaso Spaini</cp:lastModifiedBy>
  <cp:revision>6</cp:revision>
  <cp:lastPrinted>2020-03-17T13:23:00Z</cp:lastPrinted>
  <dcterms:created xsi:type="dcterms:W3CDTF">2020-12-06T17:38:00Z</dcterms:created>
  <dcterms:modified xsi:type="dcterms:W3CDTF">2020-12-09T09:37:00Z</dcterms:modified>
</cp:coreProperties>
</file>